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266B1" w:rsidRPr="00FD729E" w:rsidRDefault="00F266B1" w:rsidP="00F266B1">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Рецензент</w:t>
      </w:r>
      <w:r w:rsidRPr="00FD729E">
        <w:rPr>
          <w:rFonts w:eastAsia="Times New Roman" w:cs="Times New Roman"/>
          <w:sz w:val="28"/>
          <w:szCs w:val="28"/>
          <w:lang w:eastAsia="ru-RU"/>
        </w:rPr>
        <w:t>:</w:t>
      </w:r>
    </w:p>
    <w:p w:rsidR="00F266B1" w:rsidRPr="00401F32" w:rsidRDefault="00F266B1" w:rsidP="00F266B1">
      <w:pPr>
        <w:keepLines/>
        <w:ind w:firstLine="4859"/>
        <w:jc w:val="left"/>
        <w:rPr>
          <w:rFonts w:eastAsia="Times New Roman" w:cs="Times New Roman"/>
          <w:sz w:val="28"/>
          <w:szCs w:val="28"/>
          <w:lang w:eastAsia="ru-RU"/>
        </w:rPr>
      </w:pPr>
      <w:r w:rsidRPr="00401F32">
        <w:rPr>
          <w:rFonts w:eastAsia="Times New Roman" w:cs="Times New Roman"/>
          <w:sz w:val="28"/>
          <w:szCs w:val="28"/>
          <w:lang w:eastAsia="ru-RU"/>
        </w:rPr>
        <w:t>…</w:t>
      </w:r>
    </w:p>
    <w:p w:rsidR="00F266B1" w:rsidRPr="00FD729E" w:rsidRDefault="00F266B1" w:rsidP="00F266B1">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563D62" w:rsidRDefault="00563D62" w:rsidP="00355FF9">
      <w:pPr>
        <w:pStyle w:val="1"/>
        <w:numPr>
          <w:ilvl w:val="0"/>
          <w:numId w:val="0"/>
        </w:numPr>
        <w:ind w:left="709"/>
        <w:sectPr w:rsidR="00563D62" w:rsidSect="00FA2818">
          <w:footerReference w:type="default" r:id="rId8"/>
          <w:pgSz w:w="11906" w:h="16838"/>
          <w:pgMar w:top="1134" w:right="567" w:bottom="1134" w:left="1701" w:header="709" w:footer="709" w:gutter="0"/>
          <w:cols w:space="708"/>
          <w:titlePg/>
          <w:docGrid w:linePitch="360"/>
        </w:sectPr>
      </w:pPr>
      <w:bookmarkStart w:id="0" w:name="_Toc484476521"/>
    </w:p>
    <w:p w:rsidR="00355FF9" w:rsidRDefault="00355FF9" w:rsidP="00355FF9">
      <w:pPr>
        <w:pStyle w:val="1"/>
        <w:numPr>
          <w:ilvl w:val="0"/>
          <w:numId w:val="0"/>
        </w:numPr>
        <w:ind w:left="709"/>
      </w:pPr>
      <w:r>
        <w:lastRenderedPageBreak/>
        <w:t>РЕФЕРАТ</w:t>
      </w:r>
      <w:bookmarkEnd w:id="0"/>
    </w:p>
    <w:p w:rsidR="00355FF9" w:rsidRDefault="00355FF9" w:rsidP="00355FF9">
      <w:pPr>
        <w:pStyle w:val="AwesomeStyle"/>
      </w:pPr>
      <w:r>
        <w:t>Работа содержит: 1</w:t>
      </w:r>
      <w:r w:rsidR="002B6F8F">
        <w:t>66</w:t>
      </w:r>
      <w:r>
        <w:t xml:space="preserve"> с., 61 рис., 7 табл., </w:t>
      </w:r>
      <w:r>
        <w:rPr>
          <w:lang w:val="en-US"/>
        </w:rPr>
        <w:t>XX</w:t>
      </w:r>
      <w:r>
        <w:t xml:space="preserve"> источников, </w:t>
      </w:r>
      <w:r w:rsidR="002B6F8F">
        <w:t xml:space="preserve">9 </w:t>
      </w:r>
      <w:r>
        <w:t>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51498D"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51498D" w:rsidRDefault="0051498D">
      <w:pPr>
        <w:rPr>
          <w:sz w:val="28"/>
        </w:rPr>
      </w:pPr>
      <w:r>
        <w:br w:type="page"/>
      </w:r>
    </w:p>
    <w:sdt>
      <w:sdtPr>
        <w:rPr>
          <w:rFonts w:eastAsiaTheme="minorHAnsi" w:cstheme="minorBidi"/>
          <w:b w:val="0"/>
          <w:sz w:val="24"/>
          <w:szCs w:val="22"/>
        </w:rPr>
        <w:id w:val="1651096216"/>
        <w:docPartObj>
          <w:docPartGallery w:val="Table of Contents"/>
          <w:docPartUnique/>
        </w:docPartObj>
      </w:sdtPr>
      <w:sdtEndPr>
        <w:rPr>
          <w:bCs/>
        </w:rPr>
      </w:sdtEndPr>
      <w:sdtContent>
        <w:p w:rsidR="00401F32" w:rsidRDefault="00401F32" w:rsidP="00401F32">
          <w:pPr>
            <w:pStyle w:val="1"/>
            <w:numPr>
              <w:ilvl w:val="0"/>
              <w:numId w:val="0"/>
            </w:numPr>
            <w:ind w:left="709"/>
          </w:pPr>
          <w:r>
            <w:t>СОДЕРЖАНИЕ</w:t>
          </w:r>
        </w:p>
        <w:p w:rsidR="00401F32" w:rsidRPr="00933594" w:rsidRDefault="00401F32">
          <w:pPr>
            <w:pStyle w:val="12"/>
            <w:tabs>
              <w:tab w:val="right" w:leader="dot" w:pos="10195"/>
            </w:tabs>
            <w:rPr>
              <w:rFonts w:eastAsiaTheme="minorEastAsia" w:cs="Times New Roman"/>
              <w:noProof/>
              <w:sz w:val="28"/>
              <w:szCs w:val="28"/>
              <w:lang w:eastAsia="ru-RU"/>
            </w:rPr>
          </w:pPr>
          <w:r>
            <w:fldChar w:fldCharType="begin"/>
          </w:r>
          <w:r>
            <w:instrText xml:space="preserve"> TOC \o "1-3" \h \z \u </w:instrText>
          </w:r>
          <w:r>
            <w:fldChar w:fldCharType="separate"/>
          </w:r>
          <w:hyperlink w:anchor="_Toc484476521" w:history="1">
            <w:r w:rsidRPr="00933594">
              <w:rPr>
                <w:rStyle w:val="aa"/>
                <w:rFonts w:cs="Times New Roman"/>
                <w:noProof/>
                <w:sz w:val="28"/>
                <w:szCs w:val="28"/>
              </w:rPr>
              <w:t>РЕФЕРАТ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w:t>
            </w:r>
            <w:r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22" w:history="1">
            <w:r w:rsidR="00401F32" w:rsidRPr="00933594">
              <w:rPr>
                <w:rStyle w:val="aa"/>
                <w:rFonts w:cs="Times New Roman"/>
                <w:noProof/>
                <w:sz w:val="28"/>
                <w:szCs w:val="28"/>
              </w:rPr>
              <w:t>ВВЕДЕНИЕ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23" w:history="1">
            <w:r w:rsidR="00401F32" w:rsidRPr="00933594">
              <w:rPr>
                <w:rStyle w:val="aa"/>
                <w:rFonts w:cs="Times New Roman"/>
                <w:noProof/>
                <w:sz w:val="28"/>
                <w:szCs w:val="28"/>
              </w:rPr>
              <w:t>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Постановка задачи и обоснование актуальности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4" w:history="1">
            <w:r w:rsidR="00401F32" w:rsidRPr="00933594">
              <w:rPr>
                <w:rStyle w:val="aa"/>
                <w:rFonts w:cs="Times New Roman"/>
                <w:noProof/>
                <w:sz w:val="28"/>
                <w:szCs w:val="28"/>
              </w:rPr>
              <w:t>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Принятие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5" w:history="1">
            <w:r w:rsidR="00401F32" w:rsidRPr="00933594">
              <w:rPr>
                <w:rStyle w:val="aa"/>
                <w:rFonts w:cs="Times New Roman"/>
                <w:noProof/>
                <w:sz w:val="28"/>
                <w:szCs w:val="28"/>
              </w:rPr>
              <w:t>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Сильный и слабый искусственный интеллект</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6" w:history="1">
            <w:r w:rsidR="00401F32" w:rsidRPr="00933594">
              <w:rPr>
                <w:rStyle w:val="aa"/>
                <w:rFonts w:cs="Times New Roman"/>
                <w:noProof/>
                <w:sz w:val="28"/>
                <w:szCs w:val="28"/>
              </w:rPr>
              <w:t>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Компьютерные игры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7" w:history="1">
            <w:r w:rsidR="00401F32" w:rsidRPr="00933594">
              <w:rPr>
                <w:rStyle w:val="aa"/>
                <w:rFonts w:cs="Times New Roman"/>
                <w:noProof/>
                <w:sz w:val="28"/>
                <w:szCs w:val="28"/>
              </w:rPr>
              <w:t>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Боты в компьютерных играх</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8" w:history="1">
            <w:r w:rsidR="00401F32" w:rsidRPr="00933594">
              <w:rPr>
                <w:rStyle w:val="aa"/>
                <w:rFonts w:cs="Times New Roman"/>
                <w:noProof/>
                <w:sz w:val="28"/>
                <w:szCs w:val="28"/>
              </w:rPr>
              <w:t>1.5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Правила игры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9" w:history="1">
            <w:r w:rsidR="00401F32" w:rsidRPr="00933594">
              <w:rPr>
                <w:rStyle w:val="aa"/>
                <w:rFonts w:cs="Times New Roman"/>
                <w:noProof/>
                <w:sz w:val="28"/>
                <w:szCs w:val="28"/>
              </w:rPr>
              <w:t>1.6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Цель и задачи работы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12</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30" w:history="1">
            <w:r w:rsidR="00401F32" w:rsidRPr="00933594">
              <w:rPr>
                <w:rStyle w:val="aa"/>
                <w:rFonts w:cs="Times New Roman"/>
                <w:noProof/>
                <w:sz w:val="28"/>
                <w:szCs w:val="28"/>
              </w:rPr>
              <w:t>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Обзор методов и алгоритмов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31" w:history="1">
            <w:r w:rsidR="00401F32" w:rsidRPr="00933594">
              <w:rPr>
                <w:rStyle w:val="aa"/>
                <w:rFonts w:cs="Times New Roman"/>
                <w:noProof/>
                <w:sz w:val="28"/>
                <w:szCs w:val="28"/>
              </w:rPr>
              <w:t>2.1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Нечеткая логика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2" w:history="1">
            <w:r w:rsidR="00401F32" w:rsidRPr="00933594">
              <w:rPr>
                <w:rStyle w:val="aa"/>
                <w:rFonts w:cs="Times New Roman"/>
                <w:noProof/>
                <w:sz w:val="28"/>
                <w:szCs w:val="28"/>
              </w:rPr>
              <w:t>2.1.1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Операции над элементами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3" w:history="1">
            <w:r w:rsidR="00401F32" w:rsidRPr="00933594">
              <w:rPr>
                <w:rStyle w:val="aa"/>
                <w:rFonts w:cs="Times New Roman"/>
                <w:noProof/>
                <w:sz w:val="28"/>
                <w:szCs w:val="28"/>
              </w:rPr>
              <w:t>2.1.2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Нечеткие множества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4" w:history="1">
            <w:r w:rsidR="00401F32" w:rsidRPr="00933594">
              <w:rPr>
                <w:rStyle w:val="aa"/>
                <w:rFonts w:cs="Times New Roman"/>
                <w:noProof/>
                <w:sz w:val="28"/>
                <w:szCs w:val="28"/>
              </w:rPr>
              <w:t>2.1.3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Операции над множествами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5" w:history="1">
            <w:r w:rsidR="00401F32" w:rsidRPr="00933594">
              <w:rPr>
                <w:rStyle w:val="aa"/>
                <w:rFonts w:cs="Times New Roman"/>
                <w:noProof/>
                <w:sz w:val="28"/>
                <w:szCs w:val="28"/>
              </w:rPr>
              <w:t>2.1.4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Лингвистические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6" w:history="1">
            <w:r w:rsidR="00401F32" w:rsidRPr="00933594">
              <w:rPr>
                <w:rStyle w:val="aa"/>
                <w:rFonts w:cs="Times New Roman"/>
                <w:noProof/>
                <w:sz w:val="28"/>
                <w:szCs w:val="28"/>
              </w:rPr>
              <w:t>2.1.5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Применение нечеткой логики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20</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7" w:history="1">
            <w:r w:rsidR="00401F32" w:rsidRPr="00933594">
              <w:rPr>
                <w:rStyle w:val="aa"/>
                <w:rFonts w:cs="Times New Roman"/>
                <w:noProof/>
                <w:sz w:val="28"/>
                <w:szCs w:val="28"/>
              </w:rPr>
              <w:t>2.1.6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Метод Комбса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8" w:history="1">
            <w:r w:rsidR="00401F32" w:rsidRPr="00933594">
              <w:rPr>
                <w:rStyle w:val="aa"/>
                <w:rFonts w:cs="Times New Roman"/>
                <w:noProof/>
                <w:sz w:val="28"/>
                <w:szCs w:val="28"/>
              </w:rPr>
              <w:t>2.1.7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нечеткой логики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24</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39" w:history="1">
            <w:r w:rsidR="00401F32" w:rsidRPr="00933594">
              <w:rPr>
                <w:rStyle w:val="aa"/>
                <w:rFonts w:cs="Times New Roman"/>
                <w:noProof/>
                <w:sz w:val="28"/>
                <w:szCs w:val="28"/>
              </w:rPr>
              <w:t>2.2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0" w:history="1">
            <w:r w:rsidR="00401F32" w:rsidRPr="00933594">
              <w:rPr>
                <w:rStyle w:val="aa"/>
                <w:rFonts w:cs="Times New Roman"/>
                <w:noProof/>
                <w:sz w:val="28"/>
                <w:szCs w:val="28"/>
                <w:lang w:eastAsia="ru-RU"/>
              </w:rPr>
              <w:t>2.2.1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Преимущества и недостатки классических конечных автоматов</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27</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1" w:history="1">
            <w:r w:rsidR="00401F32" w:rsidRPr="00933594">
              <w:rPr>
                <w:rStyle w:val="aa"/>
                <w:rFonts w:cs="Times New Roman"/>
                <w:noProof/>
                <w:sz w:val="28"/>
                <w:szCs w:val="28"/>
                <w:lang w:eastAsia="ru-RU"/>
              </w:rPr>
              <w:t>2.2.2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Иерархические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2" w:history="1">
            <w:r w:rsidR="00401F32" w:rsidRPr="00933594">
              <w:rPr>
                <w:rStyle w:val="aa"/>
                <w:rFonts w:cs="Times New Roman"/>
                <w:noProof/>
                <w:sz w:val="28"/>
                <w:szCs w:val="28"/>
                <w:lang w:eastAsia="ru-RU"/>
              </w:rPr>
              <w:t>2.2.3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Конечные автоматы с магазинной памятью</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29</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3" w:history="1">
            <w:r w:rsidR="00401F32" w:rsidRPr="00933594">
              <w:rPr>
                <w:rStyle w:val="aa"/>
                <w:rFonts w:cs="Times New Roman"/>
                <w:noProof/>
                <w:sz w:val="28"/>
                <w:szCs w:val="28"/>
              </w:rPr>
              <w:t>2.2.4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Вероятностные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30</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4" w:history="1">
            <w:r w:rsidR="00401F32" w:rsidRPr="00933594">
              <w:rPr>
                <w:rStyle w:val="aa"/>
                <w:rFonts w:cs="Times New Roman"/>
                <w:noProof/>
                <w:sz w:val="28"/>
                <w:szCs w:val="28"/>
              </w:rPr>
              <w:t>2.2.5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Нечеткие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45" w:history="1">
            <w:r w:rsidR="00401F32" w:rsidRPr="00933594">
              <w:rPr>
                <w:rStyle w:val="aa"/>
                <w:rFonts w:cs="Times New Roman"/>
                <w:noProof/>
                <w:sz w:val="28"/>
                <w:szCs w:val="28"/>
              </w:rPr>
              <w:t>2.3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Деревья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32</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6" w:history="1">
            <w:r w:rsidR="00401F32" w:rsidRPr="00933594">
              <w:rPr>
                <w:rStyle w:val="aa"/>
                <w:rFonts w:cs="Times New Roman"/>
                <w:noProof/>
                <w:sz w:val="28"/>
                <w:szCs w:val="28"/>
              </w:rPr>
              <w:t>2.3.1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деревьев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35</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47" w:history="1">
            <w:r w:rsidR="00401F32" w:rsidRPr="00933594">
              <w:rPr>
                <w:rStyle w:val="aa"/>
                <w:rFonts w:cs="Times New Roman"/>
                <w:noProof/>
                <w:sz w:val="28"/>
                <w:szCs w:val="28"/>
              </w:rPr>
              <w:t>2.4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Нейронные сети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36</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8" w:history="1">
            <w:r w:rsidR="00401F32" w:rsidRPr="00933594">
              <w:rPr>
                <w:rStyle w:val="aa"/>
                <w:rFonts w:cs="Times New Roman"/>
                <w:noProof/>
                <w:sz w:val="28"/>
                <w:szCs w:val="28"/>
              </w:rPr>
              <w:t>2.4.1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Модель нейрона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36</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9" w:history="1">
            <w:r w:rsidR="00401F32" w:rsidRPr="00933594">
              <w:rPr>
                <w:rStyle w:val="aa"/>
                <w:rFonts w:cs="Times New Roman"/>
                <w:noProof/>
                <w:sz w:val="28"/>
                <w:szCs w:val="28"/>
              </w:rPr>
              <w:t>2.4.2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Перцептрон</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39</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0" w:history="1">
            <w:r w:rsidR="00401F32" w:rsidRPr="00933594">
              <w:rPr>
                <w:rStyle w:val="aa"/>
                <w:rFonts w:cs="Times New Roman"/>
                <w:noProof/>
                <w:sz w:val="28"/>
                <w:szCs w:val="28"/>
              </w:rPr>
              <w:t>2.4.3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Многослойный перцептрон</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39</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1" w:history="1">
            <w:r w:rsidR="00401F32" w:rsidRPr="00933594">
              <w:rPr>
                <w:rStyle w:val="aa"/>
                <w:rFonts w:cs="Times New Roman"/>
                <w:noProof/>
                <w:sz w:val="28"/>
                <w:szCs w:val="28"/>
              </w:rPr>
              <w:t>2.4.4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Обучение перцептрона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41</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2" w:history="1">
            <w:r w:rsidR="00401F32" w:rsidRPr="00933594">
              <w:rPr>
                <w:rStyle w:val="aa"/>
                <w:rFonts w:cs="Times New Roman"/>
                <w:noProof/>
                <w:sz w:val="28"/>
                <w:szCs w:val="28"/>
                <w:lang w:eastAsia="ru-RU"/>
              </w:rPr>
              <w:t>2.4.5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Обучение с ослабленным контролем</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42</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3" w:history="1">
            <w:r w:rsidR="00401F32" w:rsidRPr="00933594">
              <w:rPr>
                <w:rStyle w:val="aa"/>
                <w:rFonts w:cs="Times New Roman"/>
                <w:noProof/>
                <w:sz w:val="28"/>
                <w:szCs w:val="28"/>
                <w:lang w:eastAsia="ru-RU"/>
              </w:rPr>
              <w:t>2.4.6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Применение нейронных сетей в компьютерных играх</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4" w:history="1">
            <w:r w:rsidR="00401F32" w:rsidRPr="00933594">
              <w:rPr>
                <w:rStyle w:val="aa"/>
                <w:rFonts w:cs="Times New Roman"/>
                <w:noProof/>
                <w:sz w:val="28"/>
                <w:szCs w:val="28"/>
              </w:rPr>
              <w:t>2.4.7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нейронных сетей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46</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55" w:history="1">
            <w:r w:rsidR="00401F32" w:rsidRPr="00933594">
              <w:rPr>
                <w:rStyle w:val="aa"/>
                <w:rFonts w:cs="Times New Roman"/>
                <w:noProof/>
                <w:sz w:val="28"/>
                <w:szCs w:val="28"/>
              </w:rPr>
              <w:t>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Общие компоненты, не зависящие от метода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6" w:history="1">
            <w:r w:rsidR="00401F32" w:rsidRPr="00933594">
              <w:rPr>
                <w:rStyle w:val="aa"/>
                <w:rFonts w:cs="Times New Roman"/>
                <w:noProof/>
                <w:sz w:val="28"/>
                <w:szCs w:val="28"/>
              </w:rPr>
              <w:t>3.1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Интерфейс управления персонажем</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7" w:history="1">
            <w:r w:rsidR="00401F32" w:rsidRPr="00933594">
              <w:rPr>
                <w:rStyle w:val="aa"/>
                <w:rFonts w:cs="Times New Roman"/>
                <w:noProof/>
                <w:sz w:val="28"/>
                <w:szCs w:val="28"/>
              </w:rPr>
              <w:t>3.2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Движение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8" w:history="1">
            <w:r w:rsidR="00401F32" w:rsidRPr="00933594">
              <w:rPr>
                <w:rStyle w:val="aa"/>
                <w:rFonts w:cs="Times New Roman"/>
                <w:noProof/>
                <w:sz w:val="28"/>
                <w:szCs w:val="28"/>
              </w:rPr>
              <w:t>3.3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Прицеливание и стрельба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9" w:history="1">
            <w:r w:rsidR="00401F32" w:rsidRPr="00933594">
              <w:rPr>
                <w:rStyle w:val="aa"/>
                <w:rFonts w:cs="Times New Roman"/>
                <w:noProof/>
                <w:sz w:val="28"/>
                <w:szCs w:val="28"/>
              </w:rPr>
              <w:t>3.4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Состояние персонажа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53</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0" w:history="1">
            <w:r w:rsidR="00401F32" w:rsidRPr="00933594">
              <w:rPr>
                <w:rStyle w:val="aa"/>
                <w:rFonts w:cs="Times New Roman"/>
                <w:noProof/>
                <w:sz w:val="28"/>
                <w:szCs w:val="28"/>
              </w:rPr>
              <w:t>3.5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Анализ местности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54</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61" w:history="1">
            <w:r w:rsidR="00401F32" w:rsidRPr="00933594">
              <w:rPr>
                <w:rStyle w:val="aa"/>
                <w:rFonts w:cs="Times New Roman"/>
                <w:noProof/>
                <w:sz w:val="28"/>
                <w:szCs w:val="28"/>
              </w:rPr>
              <w:t>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62</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2" w:history="1">
            <w:r w:rsidR="00401F32" w:rsidRPr="00933594">
              <w:rPr>
                <w:rStyle w:val="aa"/>
                <w:rFonts w:cs="Times New Roman"/>
                <w:noProof/>
                <w:sz w:val="28"/>
                <w:szCs w:val="28"/>
              </w:rPr>
              <w:t>4.1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3" w:history="1">
            <w:r w:rsidR="00401F32" w:rsidRPr="00933594">
              <w:rPr>
                <w:rStyle w:val="aa"/>
                <w:rFonts w:cs="Times New Roman"/>
                <w:noProof/>
                <w:sz w:val="28"/>
                <w:szCs w:val="28"/>
              </w:rPr>
              <w:t>4.1.1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Поиск противника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4" w:history="1">
            <w:r w:rsidR="00401F32" w:rsidRPr="00933594">
              <w:rPr>
                <w:rStyle w:val="aa"/>
                <w:rFonts w:cs="Times New Roman"/>
                <w:noProof/>
                <w:sz w:val="28"/>
                <w:szCs w:val="28"/>
              </w:rPr>
              <w:t>4.1.2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Атака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64</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5" w:history="1">
            <w:r w:rsidR="00401F32" w:rsidRPr="00933594">
              <w:rPr>
                <w:rStyle w:val="aa"/>
                <w:rFonts w:cs="Times New Roman"/>
                <w:noProof/>
                <w:sz w:val="28"/>
                <w:szCs w:val="28"/>
              </w:rPr>
              <w:t>4.1.3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Защита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6" w:history="1">
            <w:r w:rsidR="00401F32" w:rsidRPr="00933594">
              <w:rPr>
                <w:rStyle w:val="aa"/>
                <w:rFonts w:cs="Times New Roman"/>
                <w:noProof/>
                <w:sz w:val="28"/>
                <w:szCs w:val="28"/>
              </w:rPr>
              <w:t>4.1.4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Отступление и поиск аптечек</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66</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7" w:history="1">
            <w:r w:rsidR="00401F32" w:rsidRPr="00933594">
              <w:rPr>
                <w:rStyle w:val="aa"/>
                <w:rFonts w:cs="Times New Roman"/>
                <w:noProof/>
                <w:sz w:val="28"/>
                <w:szCs w:val="28"/>
              </w:rPr>
              <w:t>4.2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67</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68" w:history="1">
            <w:r w:rsidR="00401F32" w:rsidRPr="00933594">
              <w:rPr>
                <w:rStyle w:val="aa"/>
                <w:rFonts w:cs="Times New Roman"/>
                <w:noProof/>
                <w:sz w:val="28"/>
                <w:szCs w:val="28"/>
                <w:lang w:eastAsia="ru-RU"/>
              </w:rPr>
              <w:t>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Деревья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9" w:history="1">
            <w:r w:rsidR="00401F32" w:rsidRPr="00933594">
              <w:rPr>
                <w:rStyle w:val="aa"/>
                <w:rFonts w:cs="Times New Roman"/>
                <w:noProof/>
                <w:sz w:val="28"/>
                <w:szCs w:val="28"/>
              </w:rPr>
              <w:t>5.1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Описание элементов деревьев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0" w:history="1">
            <w:r w:rsidR="00401F32" w:rsidRPr="00933594">
              <w:rPr>
                <w:rStyle w:val="aa"/>
                <w:rFonts w:cs="Times New Roman"/>
                <w:noProof/>
                <w:sz w:val="28"/>
                <w:szCs w:val="28"/>
                <w:lang w:eastAsia="ru-RU"/>
              </w:rPr>
              <w:t>5.2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1" w:history="1">
            <w:r w:rsidR="00401F32" w:rsidRPr="00933594">
              <w:rPr>
                <w:rStyle w:val="aa"/>
                <w:rFonts w:cs="Times New Roman"/>
                <w:noProof/>
                <w:sz w:val="28"/>
                <w:szCs w:val="28"/>
                <w:lang w:eastAsia="ru-RU"/>
              </w:rPr>
              <w:t>5.3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75</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72" w:history="1">
            <w:r w:rsidR="00401F32" w:rsidRPr="00933594">
              <w:rPr>
                <w:rStyle w:val="aa"/>
                <w:rFonts w:cs="Times New Roman"/>
                <w:noProof/>
                <w:sz w:val="28"/>
                <w:szCs w:val="28"/>
                <w:lang w:eastAsia="ru-RU"/>
              </w:rPr>
              <w:t>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Нечеткая логика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77</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3" w:history="1">
            <w:r w:rsidR="00401F32" w:rsidRPr="00933594">
              <w:rPr>
                <w:rStyle w:val="aa"/>
                <w:rFonts w:cs="Times New Roman"/>
                <w:noProof/>
                <w:sz w:val="28"/>
                <w:szCs w:val="28"/>
                <w:lang w:eastAsia="ru-RU"/>
              </w:rPr>
              <w:t>6.1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74" w:history="1">
            <w:r w:rsidR="00401F32" w:rsidRPr="00933594">
              <w:rPr>
                <w:rStyle w:val="aa"/>
                <w:rFonts w:cs="Times New Roman"/>
                <w:noProof/>
                <w:sz w:val="28"/>
                <w:szCs w:val="28"/>
                <w:lang w:eastAsia="ru-RU"/>
              </w:rPr>
              <w:t>6.1.1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Входные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75" w:history="1">
            <w:r w:rsidR="00401F32" w:rsidRPr="00933594">
              <w:rPr>
                <w:rStyle w:val="aa"/>
                <w:rFonts w:cs="Times New Roman"/>
                <w:noProof/>
                <w:sz w:val="28"/>
                <w:szCs w:val="28"/>
                <w:lang w:eastAsia="ru-RU"/>
              </w:rPr>
              <w:t>6.1.2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Выходные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80</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76" w:history="1">
            <w:r w:rsidR="00401F32" w:rsidRPr="00933594">
              <w:rPr>
                <w:rStyle w:val="aa"/>
                <w:rFonts w:cs="Times New Roman"/>
                <w:noProof/>
                <w:sz w:val="28"/>
                <w:szCs w:val="28"/>
                <w:lang w:eastAsia="ru-RU"/>
              </w:rPr>
              <w:t>6.1.3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Правила вывода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84</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7" w:history="1">
            <w:r w:rsidR="00401F32" w:rsidRPr="00933594">
              <w:rPr>
                <w:rStyle w:val="aa"/>
                <w:rFonts w:cs="Times New Roman"/>
                <w:noProof/>
                <w:sz w:val="28"/>
                <w:szCs w:val="28"/>
                <w:lang w:eastAsia="ru-RU"/>
              </w:rPr>
              <w:t>6.2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85</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78" w:history="1">
            <w:r w:rsidR="00401F32" w:rsidRPr="00933594">
              <w:rPr>
                <w:rStyle w:val="aa"/>
                <w:rFonts w:cs="Times New Roman"/>
                <w:noProof/>
                <w:sz w:val="28"/>
                <w:szCs w:val="28"/>
                <w:lang w:eastAsia="ru-RU"/>
              </w:rPr>
              <w:t>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Нейронные сети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86</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9" w:history="1">
            <w:r w:rsidR="00401F32" w:rsidRPr="00933594">
              <w:rPr>
                <w:rStyle w:val="aa"/>
                <w:rFonts w:cs="Times New Roman"/>
                <w:noProof/>
                <w:sz w:val="28"/>
                <w:szCs w:val="28"/>
                <w:lang w:eastAsia="ru-RU"/>
              </w:rPr>
              <w:t>7.1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86</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80" w:history="1">
            <w:r w:rsidR="00401F32" w:rsidRPr="00933594">
              <w:rPr>
                <w:rStyle w:val="aa"/>
                <w:rFonts w:cs="Times New Roman"/>
                <w:noProof/>
                <w:sz w:val="28"/>
                <w:szCs w:val="28"/>
              </w:rPr>
              <w:t>7.2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92</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81" w:history="1">
            <w:r w:rsidR="00401F32" w:rsidRPr="00933594">
              <w:rPr>
                <w:rStyle w:val="aa"/>
                <w:rFonts w:cs="Times New Roman"/>
                <w:noProof/>
                <w:sz w:val="28"/>
                <w:szCs w:val="28"/>
              </w:rPr>
              <w:t>8</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Сравнение методов и алгоритмов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94</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2" w:history="1">
            <w:r w:rsidR="00401F32" w:rsidRPr="00933594">
              <w:rPr>
                <w:rStyle w:val="aa"/>
                <w:rFonts w:cs="Times New Roman"/>
                <w:noProof/>
                <w:sz w:val="28"/>
                <w:szCs w:val="28"/>
              </w:rPr>
              <w:t>Заключение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99</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3" w:history="1">
            <w:r w:rsidR="00401F32" w:rsidRPr="00933594">
              <w:rPr>
                <w:rStyle w:val="aa"/>
                <w:rFonts w:cs="Times New Roman"/>
                <w:noProof/>
                <w:sz w:val="28"/>
                <w:szCs w:val="28"/>
              </w:rPr>
              <w:t>Список использованных источников</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101</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4"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1</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105</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5"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2</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108</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6"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3</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110</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7" w:history="1">
            <w:r w:rsidR="00401F32" w:rsidRPr="00933594">
              <w:rPr>
                <w:rStyle w:val="aa"/>
                <w:rFonts w:cs="Times New Roman"/>
                <w:noProof/>
                <w:sz w:val="28"/>
                <w:szCs w:val="28"/>
              </w:rPr>
              <w:t>Приложение 4</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113</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8"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5</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121</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9" w:history="1">
            <w:r w:rsidR="00401F32" w:rsidRPr="00933594">
              <w:rPr>
                <w:rStyle w:val="aa"/>
                <w:rFonts w:cs="Times New Roman"/>
                <w:noProof/>
                <w:sz w:val="28"/>
                <w:szCs w:val="28"/>
              </w:rPr>
              <w:t>Приложение 6</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133</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90" w:history="1">
            <w:r w:rsidR="00401F32" w:rsidRPr="00933594">
              <w:rPr>
                <w:rStyle w:val="aa"/>
                <w:rFonts w:cs="Times New Roman"/>
                <w:noProof/>
                <w:sz w:val="28"/>
                <w:szCs w:val="28"/>
              </w:rPr>
              <w:t>Приложение 7</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149</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91" w:history="1">
            <w:r w:rsidR="00401F32" w:rsidRPr="00933594">
              <w:rPr>
                <w:rStyle w:val="aa"/>
                <w:rFonts w:cs="Times New Roman"/>
                <w:noProof/>
                <w:sz w:val="28"/>
                <w:szCs w:val="28"/>
              </w:rPr>
              <w:t>Приложение 8</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163</w:t>
            </w:r>
            <w:r w:rsidR="00401F32" w:rsidRPr="00933594">
              <w:rPr>
                <w:rFonts w:cs="Times New Roman"/>
                <w:noProof/>
                <w:webHidden/>
                <w:sz w:val="28"/>
                <w:szCs w:val="28"/>
              </w:rPr>
              <w:fldChar w:fldCharType="end"/>
            </w:r>
          </w:hyperlink>
        </w:p>
        <w:p w:rsidR="00401F32" w:rsidRDefault="008626FB">
          <w:pPr>
            <w:pStyle w:val="12"/>
            <w:tabs>
              <w:tab w:val="right" w:leader="dot" w:pos="10195"/>
            </w:tabs>
            <w:rPr>
              <w:rFonts w:asciiTheme="minorHAnsi" w:eastAsiaTheme="minorEastAsia" w:hAnsiTheme="minorHAnsi"/>
              <w:noProof/>
              <w:sz w:val="22"/>
              <w:lang w:eastAsia="ru-RU"/>
            </w:rPr>
          </w:pPr>
          <w:hyperlink w:anchor="_Toc484476592" w:history="1">
            <w:r w:rsidR="00401F32" w:rsidRPr="00933594">
              <w:rPr>
                <w:rStyle w:val="aa"/>
                <w:rFonts w:cs="Times New Roman"/>
                <w:noProof/>
                <w:sz w:val="28"/>
                <w:szCs w:val="28"/>
              </w:rPr>
              <w:t>Приложение 9</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168</w:t>
            </w:r>
            <w:r w:rsidR="00401F32" w:rsidRPr="00933594">
              <w:rPr>
                <w:rFonts w:cs="Times New Roman"/>
                <w:noProof/>
                <w:webHidden/>
                <w:sz w:val="28"/>
                <w:szCs w:val="28"/>
              </w:rPr>
              <w:fldChar w:fldCharType="end"/>
            </w:r>
          </w:hyperlink>
        </w:p>
        <w:p w:rsidR="00401F32" w:rsidRDefault="00401F32">
          <w:r>
            <w:rPr>
              <w:b/>
              <w:bCs/>
            </w:rPr>
            <w:lastRenderedPageBreak/>
            <w:fldChar w:fldCharType="end"/>
          </w:r>
        </w:p>
      </w:sdtContent>
    </w:sdt>
    <w:p w:rsidR="00AA34C4" w:rsidRDefault="00AA34C4" w:rsidP="00AA34C4">
      <w:pPr>
        <w:pStyle w:val="1"/>
        <w:numPr>
          <w:ilvl w:val="0"/>
          <w:numId w:val="0"/>
        </w:numPr>
        <w:ind w:left="709"/>
      </w:pPr>
      <w:bookmarkStart w:id="1" w:name="_Toc484476522"/>
      <w:r>
        <w:br w:type="page"/>
      </w:r>
      <w:r>
        <w:lastRenderedPageBreak/>
        <w:t>ОБОЗНАЧЕНИЯ И СОКРАЩЕНИЯ</w:t>
      </w:r>
    </w:p>
    <w:p w:rsidR="00AA34C4" w:rsidRDefault="00AA34C4" w:rsidP="00AA34C4">
      <w:pPr>
        <w:pStyle w:val="AwesomeStyle"/>
      </w:pPr>
      <w:r>
        <w:t>ИИ – искусственный интеллект.</w:t>
      </w:r>
    </w:p>
    <w:p w:rsidR="00CB4F03" w:rsidRPr="00563D62" w:rsidRDefault="00CB4F03" w:rsidP="00AA34C4">
      <w:pPr>
        <w:pStyle w:val="AwesomeStyle"/>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r>
        <w:lastRenderedPageBreak/>
        <w:t>ВВЕДЕНИЕ</w:t>
      </w:r>
      <w:bookmarkEnd w:id="1"/>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06701F" w:rsidRDefault="0006701F">
      <w:pPr>
        <w:rPr>
          <w:rFonts w:eastAsiaTheme="majorEastAsia" w:cstheme="majorBidi"/>
          <w:sz w:val="28"/>
          <w:szCs w:val="32"/>
        </w:rPr>
      </w:pPr>
      <w:r>
        <w:br w:type="page"/>
      </w:r>
    </w:p>
    <w:p w:rsidR="003144A8" w:rsidRDefault="003144A8" w:rsidP="003144A8">
      <w:pPr>
        <w:pStyle w:val="1"/>
      </w:pPr>
      <w:bookmarkStart w:id="2" w:name="_Toc484476523"/>
      <w:r>
        <w:lastRenderedPageBreak/>
        <w:t>Постановка задачи</w:t>
      </w:r>
      <w:r w:rsidR="00CB4493">
        <w:t xml:space="preserve"> и обоснование актуальности</w:t>
      </w:r>
      <w:bookmarkEnd w:id="2"/>
    </w:p>
    <w:p w:rsidR="00CB4493" w:rsidRPr="00CB4493" w:rsidRDefault="00CB4493" w:rsidP="00CB4493">
      <w:pPr>
        <w:pStyle w:val="2"/>
      </w:pPr>
      <w:bookmarkStart w:id="3" w:name="_Toc484476524"/>
      <w:r>
        <w:t>Принятие решений</w:t>
      </w:r>
      <w:bookmarkEnd w:id="3"/>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w:t>
      </w:r>
      <w:r w:rsidR="00467FB8" w:rsidRPr="00467FB8">
        <w:t>4</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4" w:name="_Ref457670560"/>
      <w:r>
        <w:t xml:space="preserve">Рисунок </w:t>
      </w:r>
      <w:r w:rsidR="00E27A30">
        <w:fldChar w:fldCharType="begin"/>
      </w:r>
      <w:r w:rsidR="00E27A30">
        <w:instrText xml:space="preserve"> STYLEREF 1 \s </w:instrText>
      </w:r>
      <w:r w:rsidR="00E27A30">
        <w:fldChar w:fldCharType="separate"/>
      </w:r>
      <w:r w:rsidR="00B919E7">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4"/>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B919E7" w:rsidRPr="00B919E7">
          <w:rPr>
            <w:vanish/>
          </w:rPr>
          <w:t xml:space="preserve">Рисунок </w:t>
        </w:r>
        <w:r w:rsidR="00B919E7">
          <w:rPr>
            <w:noProof/>
          </w:rPr>
          <w:t>1</w:t>
        </w:r>
        <w:r w:rsidR="00B919E7">
          <w:t>.</w:t>
        </w:r>
        <w:r w:rsidR="00B919E7">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w:t>
      </w:r>
      <w:r>
        <w:lastRenderedPageBreak/>
        <w:t>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rsidR="00467FB8" w:rsidRPr="00467FB8">
        <w:t>7</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10" o:title=""/>
          </v:shape>
          <o:OLEObject Type="Embed" ProgID="Equation.DSMT4" ShapeID="_x0000_i1025" DrawAspect="Content" ObjectID="_1558222329" r:id="rId11"/>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2" o:title=""/>
          </v:shape>
          <o:OLEObject Type="Embed" ProgID="Equation.DSMT4" ShapeID="_x0000_i1026" DrawAspect="Content" ObjectID="_1558222330" r:id="rId13"/>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5" w:name="_Toc484476525"/>
      <w:r>
        <w:t>Сильный и слабый искусственный интеллект</w:t>
      </w:r>
      <w:bookmarkEnd w:id="5"/>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w:t>
      </w:r>
      <w:r w:rsidR="00AD3234">
        <w:lastRenderedPageBreak/>
        <w:t xml:space="preserve">разделение ввел Джон Сирл в </w:t>
      </w:r>
      <w:r w:rsidR="00AD3234" w:rsidRPr="00AD3234">
        <w:t>[</w:t>
      </w:r>
      <w:r w:rsidR="00467FB8">
        <w:rPr>
          <w:lang w:val="en-US"/>
        </w:rPr>
        <w:t>5</w:t>
      </w:r>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6" w:name="_Toc484476526"/>
      <w:r>
        <w:t>Компьютерные игры</w:t>
      </w:r>
      <w:bookmarkEnd w:id="6"/>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Игровая индустрия или индустрия интерактивных развлечений – это один активно развивающихся секторов экономики. Бюджеты крупных игровых проектов сравнялись с бюджетами фильмов</w:t>
      </w:r>
      <w:r w:rsidR="00887C03">
        <w:t>-блокбастеров</w:t>
      </w:r>
      <w:r>
        <w:t xml:space="preserve"> </w:t>
      </w:r>
      <w:r w:rsidRPr="004640B9">
        <w:t>[</w:t>
      </w:r>
      <w:r w:rsidR="00467FB8">
        <w:rPr>
          <w:lang w:val="en-US"/>
        </w:rPr>
        <w:t>27</w:t>
      </w:r>
      <w:r w:rsidRPr="004640B9">
        <w:t>].</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7" w:name="_Toc484476527"/>
      <w:r>
        <w:lastRenderedPageBreak/>
        <w:t>Боты</w:t>
      </w:r>
      <w:r w:rsidR="00033B20">
        <w:t xml:space="preserve"> в компьютерных играх</w:t>
      </w:r>
      <w:bookmarkEnd w:id="7"/>
    </w:p>
    <w:p w:rsidR="00F4257B" w:rsidRDefault="00033B20" w:rsidP="00033B20">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r w:rsidR="00C14C04">
        <w:t xml:space="preserve"> </w:t>
      </w:r>
      <w:r w:rsidR="0091298E">
        <w:t xml:space="preserve">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w:t>
      </w:r>
    </w:p>
    <w:p w:rsidR="00F4257B" w:rsidRDefault="00F4257B" w:rsidP="00033B20">
      <w:pPr>
        <w:pStyle w:val="AwesomeStyle"/>
      </w:pPr>
    </w:p>
    <w:p w:rsidR="00F4257B" w:rsidRDefault="00854D3D" w:rsidP="00F4257B">
      <w:pPr>
        <w:pStyle w:val="2"/>
      </w:pPr>
      <w:bookmarkStart w:id="8" w:name="_Ref480487642"/>
      <w:bookmarkStart w:id="9" w:name="_Toc484476528"/>
      <w:r>
        <w:t>Правила игры</w:t>
      </w:r>
      <w:bookmarkEnd w:id="8"/>
      <w:bookmarkEnd w:id="9"/>
    </w:p>
    <w:p w:rsidR="00396573" w:rsidRDefault="00F4257B" w:rsidP="00C14C04">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lastRenderedPageBreak/>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0" w:name="_Toc484476529"/>
      <w:r>
        <w:t>Цель и задачи работы</w:t>
      </w:r>
      <w:bookmarkEnd w:id="10"/>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bookmarkStart w:id="11" w:name="_Toc484476530"/>
      <w:r>
        <w:lastRenderedPageBreak/>
        <w:t>Обзор методов и алгоритмов принятия решений</w:t>
      </w:r>
      <w:bookmarkEnd w:id="11"/>
    </w:p>
    <w:p w:rsidR="00F35C43" w:rsidRDefault="00F35C43" w:rsidP="00F35C43">
      <w:pPr>
        <w:pStyle w:val="2"/>
      </w:pPr>
      <w:bookmarkStart w:id="12" w:name="_Toc484476531"/>
      <w:r>
        <w:t>Нечеткая логика</w:t>
      </w:r>
      <w:bookmarkEnd w:id="12"/>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00467FB8" w:rsidRPr="00467FB8">
        <w:t>32</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3" w:name="_Toc484476532"/>
      <w:r>
        <w:t>Операции над элементами</w:t>
      </w:r>
      <w:bookmarkEnd w:id="13"/>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4" w:name="_Toc460356970"/>
      <w:r>
        <w:t>Отрицание</w:t>
      </w:r>
      <w:bookmarkEnd w:id="14"/>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00467FB8" w:rsidRPr="00467FB8">
        <w:t>32</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5" w:name="_Toc460356971"/>
      <w:r>
        <w:t>Конъюнкция и дизъюнкция</w:t>
      </w:r>
      <w:bookmarkEnd w:id="15"/>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00467FB8" w:rsidRPr="00467FB8">
        <w:t>1</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00467FB8" w:rsidRPr="00467FB8">
        <w:t>1</w:t>
      </w:r>
      <w:r>
        <w:rPr>
          <w:rFonts w:cs="Times New Roman"/>
          <w:szCs w:val="24"/>
        </w:rPr>
        <w:t xml:space="preserve">, </w:t>
      </w:r>
      <w:r w:rsidR="00467FB8" w:rsidRPr="00467FB8">
        <w:rPr>
          <w:rFonts w:cs="Times New Roman"/>
          <w:szCs w:val="24"/>
        </w:rPr>
        <w:t>8</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sidR="00467FB8" w:rsidRPr="00467FB8">
        <w:rPr>
          <w:rFonts w:cs="Times New Roman"/>
          <w:szCs w:val="24"/>
        </w:rPr>
        <w:t>32</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16" w:name="_Toc460356972"/>
      <w:r>
        <w:t>Импликация</w:t>
      </w:r>
      <w:bookmarkEnd w:id="16"/>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r w:rsidR="00467FB8">
        <w:rPr>
          <w:lang w:val="en-US"/>
        </w:rPr>
        <w:t>6</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7" w:name="_Toc460356973"/>
      <w:bookmarkStart w:id="18" w:name="_Toc484476533"/>
      <w:r>
        <w:t>Нечеткие множества</w:t>
      </w:r>
      <w:bookmarkEnd w:id="17"/>
      <w:bookmarkEnd w:id="18"/>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467FB8" w:rsidRPr="00467FB8">
        <w:t>11</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19" w:name="_Toc460356974"/>
      <w:bookmarkStart w:id="20" w:name="_Toc484476534"/>
      <w:r>
        <w:lastRenderedPageBreak/>
        <w:t>Операции над множествами</w:t>
      </w:r>
      <w:bookmarkEnd w:id="19"/>
      <w:bookmarkEnd w:id="20"/>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r w:rsidR="00467FB8" w:rsidRPr="00467FB8">
        <w:t>32</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1" w:name="_Ref459548509"/>
      <w:bookmarkStart w:id="22" w:name="_Ref45950360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21"/>
      <w:r w:rsidR="00230573">
        <w:t xml:space="preserve"> </w:t>
      </w:r>
      <w:r w:rsidR="00230573" w:rsidRPr="00E27A30">
        <w:t>–</w:t>
      </w:r>
      <w:r>
        <w:t xml:space="preserve"> Примеры нечетких множеств</w:t>
      </w:r>
      <w:bookmarkEnd w:id="22"/>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5">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3" w:name="_Ref45954460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23"/>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6">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4" w:name="_Ref45954463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24"/>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7">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5" w:name="_Ref45954464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25"/>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8">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6" w:name="_Ref459544655"/>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5</w:t>
      </w:r>
      <w:r w:rsidR="00E27A30">
        <w:fldChar w:fldCharType="end"/>
      </w:r>
      <w:bookmarkEnd w:id="26"/>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27" w:name="_Toc460356975"/>
      <w:bookmarkStart w:id="28" w:name="_Toc484476535"/>
      <w:r>
        <w:t>Лингвистические переменные</w:t>
      </w:r>
      <w:bookmarkEnd w:id="27"/>
      <w:bookmarkEnd w:id="28"/>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sidR="00467FB8" w:rsidRPr="00467FB8">
        <w:t>3</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r w:rsidR="00467FB8" w:rsidRPr="00467FB8">
        <w:t>12</w:t>
      </w:r>
      <w:r w:rsidRPr="004618E9">
        <w:t>]</w:t>
      </w:r>
      <w:r>
        <w:t xml:space="preserve">. Такие лингвистические значения также называются термами </w:t>
      </w:r>
      <w:r w:rsidRPr="00F65E52">
        <w:t>[</w:t>
      </w:r>
      <w:r w:rsidR="00467FB8">
        <w:rPr>
          <w:lang w:val="en-US"/>
        </w:rPr>
        <w:t>8</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29" w:name="_Ref45965969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6</w:t>
      </w:r>
      <w:r w:rsidR="00E27A30">
        <w:fldChar w:fldCharType="end"/>
      </w:r>
      <w:bookmarkEnd w:id="29"/>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467FB8" w:rsidRPr="00467FB8">
        <w:t>12</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0" w:name="_Toc460356976"/>
      <w:bookmarkStart w:id="31" w:name="_Ref477040502"/>
      <w:bookmarkStart w:id="32" w:name="_Toc484476536"/>
      <w:bookmarkStart w:id="33" w:name="_Toc460356979"/>
      <w:r>
        <w:lastRenderedPageBreak/>
        <w:t>Применение нечеткой логики</w:t>
      </w:r>
      <w:bookmarkEnd w:id="30"/>
      <w:bookmarkEnd w:id="31"/>
      <w:bookmarkEnd w:id="32"/>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467FB8" w:rsidRPr="00467FB8">
        <w:t>11</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34" w:name="_Ref459751558"/>
      <w:bookmarkStart w:id="35" w:name="_Toc460356977"/>
      <w:r>
        <w:t>Фаззификация</w:t>
      </w:r>
      <w:bookmarkEnd w:id="34"/>
      <w:bookmarkEnd w:id="35"/>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6" w:name="_Ref459747612"/>
      <w:bookmarkStart w:id="37" w:name="_Toc460356978"/>
      <w:r>
        <w:t>Нечеткие управляющие правила и нечеткий вывод</w:t>
      </w:r>
      <w:bookmarkEnd w:id="36"/>
      <w:bookmarkEnd w:id="37"/>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lastRenderedPageBreak/>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8626F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467FB8" w:rsidRPr="00467FB8">
        <w:t>8</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3"/>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lastRenderedPageBreak/>
        <w:t>Рассмотрим основные методы дефаззификации [</w:t>
      </w:r>
      <w:r w:rsidR="00467FB8" w:rsidRPr="00467FB8">
        <w:t>11</w:t>
      </w:r>
      <w:r w:rsidRPr="00E73C08">
        <w:t xml:space="preserve">, </w:t>
      </w:r>
      <w:r w:rsidR="00467FB8">
        <w:rPr>
          <w:lang w:val="en-US"/>
        </w:rPr>
        <w:t>12</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0">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8" w:name="_Ref459917872"/>
      <w:bookmarkStart w:id="39" w:name="_Ref45991786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7</w:t>
      </w:r>
      <w:r w:rsidR="00E27A30">
        <w:fldChar w:fldCharType="end"/>
      </w:r>
      <w:bookmarkEnd w:id="38"/>
      <w:r w:rsidR="004C75A5">
        <w:t xml:space="preserve"> –</w:t>
      </w:r>
      <w:r>
        <w:t xml:space="preserve"> Пример дефаззификации с помощью центра максимумов</w:t>
      </w:r>
      <w:bookmarkEnd w:id="39"/>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lastRenderedPageBreak/>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0" w:name="_Ref45991868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8</w:t>
      </w:r>
      <w:r w:rsidR="00E27A30">
        <w:fldChar w:fldCharType="end"/>
      </w:r>
      <w:bookmarkEnd w:id="40"/>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2">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1" w:name="_Ref459918694"/>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9</w:t>
      </w:r>
      <w:r w:rsidR="00E27A30">
        <w:fldChar w:fldCharType="end"/>
      </w:r>
      <w:bookmarkEnd w:id="41"/>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42" w:name="_Toc460356980"/>
      <w:bookmarkStart w:id="43" w:name="_Toc484476537"/>
      <w:r>
        <w:t>Метод Комбса</w:t>
      </w:r>
      <w:bookmarkEnd w:id="42"/>
      <w:bookmarkEnd w:id="43"/>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lastRenderedPageBreak/>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467FB8" w:rsidRPr="00467FB8">
        <w:t>12</w:t>
      </w:r>
      <w:r w:rsidRPr="009D498E">
        <w:t xml:space="preserve">, </w:t>
      </w:r>
      <w:r w:rsidR="00467FB8" w:rsidRPr="00467FB8">
        <w:t>16</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r w:rsidR="00467FB8" w:rsidRPr="00467FB8">
        <w:t>30</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8F3408">
      <w:pPr>
        <w:pStyle w:val="AwesomeStyle"/>
      </w:pPr>
    </w:p>
    <w:p w:rsidR="00A505DF" w:rsidRDefault="00A505DF" w:rsidP="00A505DF">
      <w:pPr>
        <w:pStyle w:val="3"/>
      </w:pPr>
      <w:bookmarkStart w:id="44" w:name="_Toc460356984"/>
      <w:bookmarkStart w:id="45" w:name="_Toc484476538"/>
      <w:r>
        <w:lastRenderedPageBreak/>
        <w:t>Преимущества и недостатки нечеткой логики</w:t>
      </w:r>
      <w:bookmarkEnd w:id="44"/>
      <w:bookmarkEnd w:id="45"/>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bookmarkStart w:id="46" w:name="_Toc484476539"/>
      <w:r>
        <w:t>Конечные автоматы</w:t>
      </w:r>
      <w:bookmarkEnd w:id="46"/>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3">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47"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7"/>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467FB8" w:rsidRPr="00467FB8">
        <w:rPr>
          <w:lang w:eastAsia="ru-RU"/>
        </w:rPr>
        <w:t>7</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 xml:space="preserve">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w:t>
      </w:r>
      <w:r>
        <w:lastRenderedPageBreak/>
        <w:t>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bookmarkStart w:id="48" w:name="_Toc484476540"/>
      <w:r>
        <w:rPr>
          <w:lang w:eastAsia="ru-RU"/>
        </w:rPr>
        <w:lastRenderedPageBreak/>
        <w:t>Преимущества и недостатки</w:t>
      </w:r>
      <w:r w:rsidR="000E06E3">
        <w:rPr>
          <w:lang w:eastAsia="ru-RU"/>
        </w:rPr>
        <w:t xml:space="preserve"> классических</w:t>
      </w:r>
      <w:r>
        <w:rPr>
          <w:lang w:eastAsia="ru-RU"/>
        </w:rPr>
        <w:t xml:space="preserve"> конечных автоматов</w:t>
      </w:r>
      <w:bookmarkEnd w:id="48"/>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467FB8">
        <w:rPr>
          <w:lang w:eastAsia="ru-RU"/>
        </w:rPr>
        <w:t xml:space="preserve"> </w:t>
      </w:r>
      <w:r>
        <w:rPr>
          <w:lang w:eastAsia="ru-RU"/>
        </w:rPr>
        <w:t>автоматы</w:t>
      </w:r>
      <w:r w:rsidRPr="00467FB8">
        <w:rPr>
          <w:lang w:eastAsia="ru-RU"/>
        </w:rPr>
        <w:t xml:space="preserve"> </w:t>
      </w:r>
      <w:r>
        <w:rPr>
          <w:lang w:eastAsia="ru-RU"/>
        </w:rPr>
        <w:t>не</w:t>
      </w:r>
      <w:r w:rsidRPr="00467FB8">
        <w:rPr>
          <w:lang w:eastAsia="ru-RU"/>
        </w:rPr>
        <w:t xml:space="preserve"> </w:t>
      </w:r>
      <w:r>
        <w:rPr>
          <w:lang w:eastAsia="ru-RU"/>
        </w:rPr>
        <w:t>являются</w:t>
      </w:r>
      <w:r w:rsidRPr="00467FB8">
        <w:rPr>
          <w:lang w:eastAsia="ru-RU"/>
        </w:rPr>
        <w:t xml:space="preserve"> </w:t>
      </w:r>
      <w:r>
        <w:rPr>
          <w:lang w:eastAsia="ru-RU"/>
        </w:rPr>
        <w:t>полными</w:t>
      </w:r>
      <w:r w:rsidRPr="00467FB8">
        <w:rPr>
          <w:lang w:eastAsia="ru-RU"/>
        </w:rPr>
        <w:t xml:space="preserve"> </w:t>
      </w:r>
      <w:r>
        <w:rPr>
          <w:lang w:eastAsia="ru-RU"/>
        </w:rPr>
        <w:t>по</w:t>
      </w:r>
      <w:r w:rsidRPr="00467FB8">
        <w:rPr>
          <w:lang w:eastAsia="ru-RU"/>
        </w:rPr>
        <w:t xml:space="preserve"> </w:t>
      </w:r>
      <w:r>
        <w:rPr>
          <w:lang w:eastAsia="ru-RU"/>
        </w:rPr>
        <w:t>Тьюрингу</w:t>
      </w:r>
      <w:r w:rsidR="00B30ADC" w:rsidRPr="00467FB8">
        <w:rPr>
          <w:lang w:eastAsia="ru-RU"/>
        </w:rPr>
        <w:t xml:space="preserve"> [</w:t>
      </w:r>
      <w:r w:rsidR="00467FB8" w:rsidRPr="00467FB8">
        <w:rPr>
          <w:lang w:eastAsia="ru-RU"/>
        </w:rPr>
        <w:t>13</w:t>
      </w:r>
      <w:r w:rsidR="00B30ADC" w:rsidRPr="00467FB8">
        <w:rPr>
          <w:lang w:eastAsia="ru-RU"/>
        </w:rPr>
        <w:t>]</w:t>
      </w:r>
      <w:r w:rsidRPr="00467FB8">
        <w:rPr>
          <w:lang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lastRenderedPageBreak/>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00467FB8" w:rsidRPr="00467FB8">
        <w:t>19</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bookmarkStart w:id="49" w:name="_Toc484476541"/>
      <w:r>
        <w:rPr>
          <w:lang w:eastAsia="ru-RU"/>
        </w:rPr>
        <w:t>Иерархические конечные автоматы</w:t>
      </w:r>
      <w:bookmarkEnd w:id="49"/>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4">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50"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50"/>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lastRenderedPageBreak/>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bookmarkStart w:id="51" w:name="_Toc484476542"/>
      <w:r>
        <w:rPr>
          <w:lang w:eastAsia="ru-RU"/>
        </w:rPr>
        <w:t>Конечные автоматы с магазинной памятью</w:t>
      </w:r>
      <w:bookmarkEnd w:id="51"/>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w:t>
      </w:r>
      <w:r w:rsidR="00467FB8" w:rsidRPr="00467FB8">
        <w:rPr>
          <w:lang w:eastAsia="ru-RU"/>
        </w:rPr>
        <w:t>2</w:t>
      </w:r>
      <w:r w:rsidRPr="00BF21A0">
        <w:rPr>
          <w:lang w:eastAsia="ru-RU"/>
        </w:rPr>
        <w:t>]</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bookmarkStart w:id="52" w:name="_Toc484476543"/>
      <w:r>
        <w:t>Вероятностные конечные автоматы</w:t>
      </w:r>
      <w:bookmarkEnd w:id="52"/>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lastRenderedPageBreak/>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bookmarkStart w:id="53" w:name="_Toc484476544"/>
      <w:r>
        <w:t>Нечеткие конечные автоматы</w:t>
      </w:r>
      <w:bookmarkEnd w:id="53"/>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467FB8" w:rsidRPr="00467FB8">
        <w:t>7</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 xml:space="preserve">некоторому </w:t>
      </w:r>
      <w:r>
        <w:rPr>
          <w:rFonts w:cs="Times New Roman"/>
          <w:lang w:eastAsia="ru-RU"/>
        </w:rPr>
        <w:lastRenderedPageBreak/>
        <w:t>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626F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626F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w:t>
      </w:r>
      <w:r>
        <w:lastRenderedPageBreak/>
        <w:t xml:space="preserve">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bookmarkStart w:id="54" w:name="_Toc484476545"/>
      <w:r>
        <w:t>Деревья поведения</w:t>
      </w:r>
      <w:bookmarkEnd w:id="54"/>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467FB8" w:rsidRPr="00467FB8">
        <w:t>25</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00467FB8" w:rsidRPr="00467FB8">
        <w:t>15</w:t>
      </w:r>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5" o:title=""/>
          </v:shape>
          <o:OLEObject Type="Embed" ProgID="Visio.Drawing.15" ShapeID="_x0000_i1027" DrawAspect="Content" ObjectID="_1558222331" r:id="rId26"/>
        </w:object>
      </w:r>
    </w:p>
    <w:p w:rsidR="00AE5ADB" w:rsidRPr="001778B8" w:rsidRDefault="00AE5ADB" w:rsidP="00AE5ADB">
      <w:pPr>
        <w:pStyle w:val="ImageName"/>
      </w:pPr>
      <w:bookmarkStart w:id="55" w:name="_Ref477098165"/>
      <w:bookmarkStart w:id="56" w:name="_Ref477098162"/>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55"/>
      <w:r w:rsidR="00230573">
        <w:t xml:space="preserve"> </w:t>
      </w:r>
      <w:r w:rsidR="00230573" w:rsidRPr="00E27A30">
        <w:t>–</w:t>
      </w:r>
      <w:r>
        <w:t xml:space="preserve"> Пример дерева поведения</w:t>
      </w:r>
      <w:bookmarkEnd w:id="56"/>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bookmarkStart w:id="57" w:name="_Toc484476546"/>
      <w:r>
        <w:lastRenderedPageBreak/>
        <w:t>Преимущества и недостатки деревьев поведения</w:t>
      </w:r>
      <w:bookmarkEnd w:id="57"/>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467FB8" w:rsidRPr="00467FB8">
        <w:t>18, 20</w:t>
      </w:r>
      <w:r w:rsidR="00AE5ADB" w:rsidRPr="00AE5ADB">
        <w:t xml:space="preserve">, </w:t>
      </w:r>
      <w:r w:rsidR="00467FB8" w:rsidRPr="00467FB8">
        <w:t>21</w:t>
      </w:r>
      <w:r w:rsidR="00AE5ADB" w:rsidRPr="00AE5ADB">
        <w:t xml:space="preserve">, </w:t>
      </w:r>
      <w:r w:rsidR="00467FB8" w:rsidRPr="00467FB8">
        <w:t>24</w:t>
      </w:r>
      <w:r w:rsidR="00AE5ADB" w:rsidRPr="00AE5ADB">
        <w:t>].</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467FB8" w:rsidRPr="00467FB8">
        <w:t>14</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w:t>
      </w:r>
      <w:r>
        <w:lastRenderedPageBreak/>
        <w:t>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bookmarkStart w:id="58" w:name="_Toc484476547"/>
      <w:r>
        <w:t>Нейронные сети</w:t>
      </w:r>
      <w:bookmarkEnd w:id="58"/>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w:t>
      </w:r>
      <w:bookmarkStart w:id="59" w:name="_Toc484476548"/>
      <w:r>
        <w:t>Модель нейрона</w:t>
      </w:r>
      <w:bookmarkEnd w:id="59"/>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r w:rsidR="00467FB8" w:rsidRPr="00467FB8">
        <w:t>7</w:t>
      </w:r>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w:t>
      </w:r>
      <w:r w:rsidR="00DB2811">
        <w:rPr>
          <w:rFonts w:eastAsiaTheme="minorEastAsia"/>
        </w:rPr>
        <w:lastRenderedPageBreak/>
        <w:t>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7">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60"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0"/>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lastRenderedPageBreak/>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8">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61"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61"/>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lastRenderedPageBreak/>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bookmarkStart w:id="62" w:name="_Toc484476549"/>
      <w:r>
        <w:t>Перцептрон</w:t>
      </w:r>
      <w:bookmarkEnd w:id="62"/>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w:t>
      </w:r>
      <w:bookmarkStart w:id="63" w:name="_Toc484476550"/>
      <w:r>
        <w:t>Многослойный перцептрон</w:t>
      </w:r>
      <w:bookmarkEnd w:id="63"/>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9">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6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64"/>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r w:rsidR="00467FB8" w:rsidRPr="00467FB8">
        <w:t>7</w:t>
      </w:r>
      <w:r w:rsidR="00491BFA" w:rsidRPr="00D6460D">
        <w:t>].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 xml:space="preserve">слоя соединены со всеми входами следующего. В зависимости от задач некоторые </w:t>
      </w:r>
      <w:r>
        <w:lastRenderedPageBreak/>
        <w:t>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w:t>
      </w:r>
      <w:bookmarkStart w:id="65" w:name="_Toc484476551"/>
      <w:r>
        <w:t>Обучение перцептрона</w:t>
      </w:r>
      <w:bookmarkEnd w:id="65"/>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467FB8" w:rsidRPr="00467FB8">
        <w:t>25</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626F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w:t>
      </w:r>
      <w:r w:rsidR="00C117B0">
        <w:lastRenderedPageBreak/>
        <w:t xml:space="preserve">выход отличается от полученного. </w:t>
      </w:r>
      <w:r>
        <w:t>Для выходных нейронов функция ошибки</w:t>
      </w:r>
      <w:r w:rsidR="000A14C8">
        <w:t xml:space="preserve"> имеет вид:</w:t>
      </w:r>
    </w:p>
    <w:p w:rsidR="000A14C8" w:rsidRDefault="008626F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626F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bookmarkStart w:id="66" w:name="_Toc484476552"/>
      <w:r w:rsidR="00E869FF">
        <w:rPr>
          <w:lang w:eastAsia="ru-RU"/>
        </w:rPr>
        <w:t>Обучение с ослабленным контролем</w:t>
      </w:r>
      <w:bookmarkEnd w:id="66"/>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w:t>
      </w:r>
      <w:r>
        <w:rPr>
          <w:lang w:eastAsia="ru-RU"/>
        </w:rPr>
        <w:lastRenderedPageBreak/>
        <w:t xml:space="preserve">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w:t>
      </w:r>
      <w:bookmarkStart w:id="67" w:name="_Toc484476553"/>
      <w:r>
        <w:rPr>
          <w:lang w:eastAsia="ru-RU"/>
        </w:rPr>
        <w:t>Применение нейронных сетей в компьютерных играх</w:t>
      </w:r>
      <w:bookmarkEnd w:id="67"/>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467FB8">
        <w:t xml:space="preserve">4 </w:t>
      </w:r>
      <w:r w:rsidRPr="00845028">
        <w:t>ноября</w:t>
      </w:r>
      <w:r w:rsidRPr="00467FB8">
        <w:t xml:space="preserve"> 2016 </w:t>
      </w:r>
      <w:r w:rsidRPr="00845028">
        <w:t>года</w:t>
      </w:r>
      <w:r w:rsidRPr="00467FB8">
        <w:t xml:space="preserve"> </w:t>
      </w:r>
      <w:r w:rsidRPr="00845028">
        <w:rPr>
          <w:lang w:val="en-US"/>
        </w:rPr>
        <w:t>Google</w:t>
      </w:r>
      <w:r w:rsidRPr="00467FB8">
        <w:t xml:space="preserve"> </w:t>
      </w:r>
      <w:r w:rsidRPr="00845028">
        <w:t>и</w:t>
      </w:r>
      <w:r w:rsidRPr="00467FB8">
        <w:t xml:space="preserve"> </w:t>
      </w:r>
      <w:r w:rsidRPr="00845028">
        <w:rPr>
          <w:lang w:val="en-US"/>
        </w:rPr>
        <w:t>Blizzard</w:t>
      </w:r>
      <w:r w:rsidRPr="00467FB8">
        <w:t xml:space="preserve"> </w:t>
      </w:r>
      <w:r w:rsidRPr="00845028">
        <w:t>объявили</w:t>
      </w:r>
      <w:r w:rsidRPr="00467FB8">
        <w:t xml:space="preserve"> </w:t>
      </w:r>
      <w:r w:rsidRPr="00845028">
        <w:t>о</w:t>
      </w:r>
      <w:r w:rsidRPr="00467FB8">
        <w:t xml:space="preserve"> </w:t>
      </w:r>
      <w:r w:rsidRPr="00845028">
        <w:t>сотрудничестве</w:t>
      </w:r>
      <w:r w:rsidRPr="00467FB8">
        <w:t xml:space="preserve">: </w:t>
      </w:r>
      <w:r w:rsidRPr="00845028">
        <w:t>использовании</w:t>
      </w:r>
      <w:r w:rsidRPr="00467FB8">
        <w:t xml:space="preserve"> </w:t>
      </w:r>
      <w:r w:rsidRPr="00845028">
        <w:t>платформы</w:t>
      </w:r>
      <w:r w:rsidRPr="00467FB8">
        <w:t xml:space="preserve"> </w:t>
      </w:r>
      <w:r w:rsidRPr="00845028">
        <w:rPr>
          <w:lang w:val="en-US"/>
        </w:rPr>
        <w:t>DeepMind</w:t>
      </w:r>
      <w:r w:rsidRPr="00467FB8">
        <w:t xml:space="preserve"> </w:t>
      </w:r>
      <w:r w:rsidRPr="00845028">
        <w:t>для</w:t>
      </w:r>
      <w:r w:rsidRPr="00467FB8">
        <w:t xml:space="preserve"> </w:t>
      </w:r>
      <w:r w:rsidRPr="00845028">
        <w:t>игры</w:t>
      </w:r>
      <w:r w:rsidRPr="00467FB8">
        <w:t xml:space="preserve"> </w:t>
      </w:r>
      <w:r w:rsidRPr="00845028">
        <w:t>в</w:t>
      </w:r>
      <w:r w:rsidRPr="00467FB8">
        <w:t xml:space="preserve"> </w:t>
      </w:r>
      <w:r w:rsidR="00845028" w:rsidRPr="00845028">
        <w:rPr>
          <w:lang w:val="en-US"/>
        </w:rPr>
        <w:t>Starc</w:t>
      </w:r>
      <w:r w:rsidRPr="00845028">
        <w:rPr>
          <w:lang w:val="en-US"/>
        </w:rPr>
        <w:t>raft</w:t>
      </w:r>
      <w:r w:rsidRPr="00467FB8">
        <w:t xml:space="preserve"> 2 [</w:t>
      </w:r>
      <w:r w:rsidR="00467FB8" w:rsidRPr="00467FB8">
        <w:t>17</w:t>
      </w:r>
      <w:r w:rsidRPr="00467FB8">
        <w:t xml:space="preserve">].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467FB8" w:rsidRPr="00467FB8">
        <w:t>28</w:t>
      </w:r>
      <w:r w:rsidR="00070DA9" w:rsidRPr="00070DA9">
        <w:t>]</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467FB8" w:rsidRPr="00467FB8">
        <w:rPr>
          <w:lang w:eastAsia="ru-RU"/>
        </w:rPr>
        <w:t>10</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lastRenderedPageBreak/>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467FB8">
        <w:rPr>
          <w:lang w:val="en-US"/>
        </w:rPr>
        <w:t>9</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sidR="00467FB8" w:rsidRPr="00467FB8">
        <w:t>29</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lastRenderedPageBreak/>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bookmarkStart w:id="68" w:name="_Toc484476554"/>
      <w:r w:rsidR="00E63642">
        <w:t>Преимущества и недостатки нейронных сетей</w:t>
      </w:r>
      <w:bookmarkEnd w:id="68"/>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 xml:space="preserve">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w:t>
      </w:r>
      <w:r>
        <w:lastRenderedPageBreak/>
        <w:t>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467FB8" w:rsidRPr="00467FB8">
        <w:t>23</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bookmarkStart w:id="69" w:name="_Toc484476555"/>
      <w:r>
        <w:lastRenderedPageBreak/>
        <w:t>Общие компоненты, не зависящие от метода принятия решений</w:t>
      </w:r>
      <w:bookmarkEnd w:id="69"/>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bookmarkStart w:id="70" w:name="_Toc484476556"/>
      <w:r>
        <w:t>Интерфейс управления персонажем</w:t>
      </w:r>
      <w:bookmarkEnd w:id="70"/>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71" w:name="_MON_1549741286"/>
    <w:bookmarkEnd w:id="71"/>
    <w:p w:rsidR="005A4212" w:rsidRDefault="005A4212" w:rsidP="00302D52">
      <w:pPr>
        <w:pStyle w:val="AwesomeStyle"/>
      </w:pPr>
      <w:r w:rsidRPr="00293609">
        <w:object w:dxaOrig="9689" w:dyaOrig="1557">
          <v:shape id="_x0000_i1028" type="#_x0000_t75" style="width:484.5pt;height:77.25pt" o:ole="">
            <v:imagedata r:id="rId30" o:title=""/>
          </v:shape>
          <o:OLEObject Type="Embed" ProgID="Word.OpenDocumentText.12" ShapeID="_x0000_i1028" DrawAspect="Content" ObjectID="_1558222332" r:id="rId31"/>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bookmarkStart w:id="72" w:name="_Toc484476557"/>
      <w:r>
        <w:t>Движение</w:t>
      </w:r>
      <w:bookmarkEnd w:id="72"/>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2" o:title=""/>
          </v:shape>
          <o:OLEObject Type="Embed" ProgID="Visio.Drawing.15" ShapeID="_x0000_i1029" DrawAspect="Content" ObjectID="_1558222333" r:id="rId33"/>
        </w:object>
      </w:r>
    </w:p>
    <w:p w:rsidR="003650BE" w:rsidRPr="00193B83" w:rsidRDefault="003650BE" w:rsidP="003650BE">
      <w:pPr>
        <w:pStyle w:val="ImageName"/>
        <w:rPr>
          <w:lang w:eastAsia="ru-RU"/>
        </w:rPr>
      </w:pPr>
      <w:bookmarkStart w:id="73"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3"/>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4">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74" w:name="_Ref480631964"/>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74"/>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75" w:name="_Toc484476558"/>
      <w:r>
        <w:t>Прицеливание и стрельба</w:t>
      </w:r>
      <w:bookmarkEnd w:id="75"/>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5" o:title=""/>
          </v:shape>
          <o:OLEObject Type="Embed" ProgID="Visio.Drawing.15" ShapeID="_x0000_i1030" DrawAspect="Content" ObjectID="_1558222334" r:id="rId36"/>
        </w:object>
      </w:r>
    </w:p>
    <w:p w:rsidR="00A87527" w:rsidRPr="00193B83" w:rsidRDefault="00A87527" w:rsidP="00A87527">
      <w:pPr>
        <w:pStyle w:val="ImageName"/>
        <w:rPr>
          <w:lang w:eastAsia="ru-RU"/>
        </w:rPr>
      </w:pPr>
      <w:bookmarkStart w:id="76"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6"/>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626F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626F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7" o:title=""/>
          </v:shape>
          <o:OLEObject Type="Embed" ProgID="Visio.Drawing.15" ShapeID="_x0000_i1031" DrawAspect="Content" ObjectID="_1558222335" r:id="rId38"/>
        </w:object>
      </w:r>
    </w:p>
    <w:p w:rsidR="00833060" w:rsidRDefault="00833060" w:rsidP="00833060">
      <w:pPr>
        <w:pStyle w:val="ImageName"/>
        <w:rPr>
          <w:lang w:eastAsia="ru-RU"/>
        </w:rPr>
      </w:pPr>
      <w:bookmarkStart w:id="77"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7"/>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78" w:name="_Toc484476559"/>
      <w:r>
        <w:t>Состояние персонажа</w:t>
      </w:r>
      <w:bookmarkEnd w:id="78"/>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79"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79"/>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307"/>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 xml:space="preserve">Используется в качестве индекса персонажа, чтобы различать их при обновлении графического интерфейса. </w:t>
            </w:r>
            <w:r>
              <w:lastRenderedPageBreak/>
              <w:t>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bookmarkStart w:id="80" w:name="_Toc484476560"/>
      <w:r>
        <w:t>Анализ местности</w:t>
      </w:r>
      <w:bookmarkEnd w:id="80"/>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67FB8" w:rsidRPr="00467FB8">
        <w:t>22, 26, 31</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sidR="00467FB8" w:rsidRPr="00467FB8">
        <w:t>31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w:t>
      </w:r>
      <w:r>
        <w:lastRenderedPageBreak/>
        <w:t xml:space="preserve">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9">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8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81"/>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00467FB8" w:rsidRPr="00467FB8">
        <w:t>22</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8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82"/>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83"/>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84"/>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00467FB8" w:rsidRPr="00467FB8">
        <w:t>26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3">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8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8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4">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8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86"/>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8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8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566"/>
        <w:gridCol w:w="3482"/>
        <w:gridCol w:w="4580"/>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lastRenderedPageBreak/>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467FB8" w:rsidRDefault="00467FB8" w:rsidP="00467FB8">
      <w:pPr>
        <w:pStyle w:val="AwesomeStyle"/>
      </w:pPr>
      <w:r>
        <w:t xml:space="preserve">На рисунках </w:t>
      </w:r>
      <w:r>
        <w:fldChar w:fldCharType="begin"/>
      </w:r>
      <w:r>
        <w:instrText xml:space="preserve"> REF _Ref480677976 \h  \* MERGEFORMAT </w:instrText>
      </w:r>
      <w:r>
        <w:fldChar w:fldCharType="separate"/>
      </w:r>
      <w:r w:rsidRPr="00B919E7">
        <w:rPr>
          <w:vanish/>
        </w:rPr>
        <w:t xml:space="preserve">Рисунок </w:t>
      </w:r>
      <w:r>
        <w:rPr>
          <w:noProof/>
        </w:rPr>
        <w:t>3</w:t>
      </w:r>
      <w:r>
        <w:t>.</w:t>
      </w:r>
      <w:r>
        <w:rPr>
          <w:noProof/>
        </w:rPr>
        <w:t>12</w:t>
      </w:r>
      <w:r>
        <w:fldChar w:fldCharType="end"/>
      </w:r>
      <w:r>
        <w:t xml:space="preserve"> и </w:t>
      </w:r>
      <w:r>
        <w:fldChar w:fldCharType="begin"/>
      </w:r>
      <w:r>
        <w:instrText xml:space="preserve"> REF _Ref480677978 \h  \* MERGEFORMAT </w:instrText>
      </w:r>
      <w:r>
        <w:fldChar w:fldCharType="separate"/>
      </w:r>
      <w:r w:rsidRPr="00B919E7">
        <w:rPr>
          <w:vanish/>
        </w:rPr>
        <w:t xml:space="preserve">Рисунок </w:t>
      </w:r>
      <w:r>
        <w:rPr>
          <w:noProof/>
        </w:rPr>
        <w:t>3</w:t>
      </w:r>
      <w:r>
        <w:t>.</w:t>
      </w:r>
      <w:r>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Pr="00B919E7">
        <w:rPr>
          <w:vanish/>
        </w:rPr>
        <w:t xml:space="preserve">Рисунок </w:t>
      </w:r>
      <w:r>
        <w:rPr>
          <w:noProof/>
        </w:rPr>
        <w:t>3</w:t>
      </w:r>
      <w:r>
        <w:t>.</w:t>
      </w:r>
      <w:r>
        <w:rPr>
          <w:noProof/>
        </w:rPr>
        <w:t>14</w:t>
      </w:r>
      <w:r>
        <w:fldChar w:fldCharType="end"/>
      </w:r>
      <w:r>
        <w:t xml:space="preserve"> изображена карта расстояний от агента до точек.</w:t>
      </w:r>
    </w:p>
    <w:p w:rsidR="00467FB8" w:rsidRDefault="00467FB8" w:rsidP="00A7442B">
      <w:pPr>
        <w:pStyle w:val="AwesomeStyle"/>
        <w:rPr>
          <w:lang w:eastAsia="ru-RU"/>
        </w:rPr>
      </w:pPr>
    </w:p>
    <w:p w:rsidR="00263352" w:rsidRDefault="00263352" w:rsidP="00A7442B">
      <w:pPr>
        <w:pStyle w:val="AwesomeStyle"/>
        <w:rPr>
          <w:lang w:eastAsia="ru-RU"/>
        </w:rPr>
      </w:pPr>
    </w:p>
    <w:p w:rsidR="00263352" w:rsidRDefault="00467FB8" w:rsidP="00263352">
      <w:pPr>
        <w:pStyle w:val="Image"/>
      </w:pPr>
      <w:r>
        <w:object w:dxaOrig="3900" w:dyaOrig="8806">
          <v:shape id="_x0000_i1032" type="#_x0000_t75" style="width:234pt;height:528pt" o:ole="">
            <v:imagedata r:id="rId45" o:title=""/>
          </v:shape>
          <o:OLEObject Type="Embed" ProgID="Visio.Drawing.15" ShapeID="_x0000_i1032" DrawAspect="Content" ObjectID="_1558222336" r:id="rId46"/>
        </w:object>
      </w:r>
    </w:p>
    <w:p w:rsidR="00263352" w:rsidRPr="00193B83" w:rsidRDefault="00263352" w:rsidP="008609AD">
      <w:pPr>
        <w:pStyle w:val="ImageName"/>
        <w:rPr>
          <w:lang w:eastAsia="ru-RU"/>
        </w:rPr>
      </w:pPr>
      <w:bookmarkStart w:id="8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88"/>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89" w:name="_Ref48067797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89"/>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90" w:name="_Ref480677978"/>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13</w:t>
      </w:r>
      <w:r w:rsidR="00E27A30">
        <w:fldChar w:fldCharType="end"/>
      </w:r>
      <w:bookmarkEnd w:id="90"/>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91" w:name="_Ref48068236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14</w:t>
      </w:r>
      <w:r w:rsidR="00E27A30">
        <w:fldChar w:fldCharType="end"/>
      </w:r>
      <w:bookmarkEnd w:id="91"/>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bookmarkStart w:id="92" w:name="_Toc484476561"/>
      <w:r>
        <w:lastRenderedPageBreak/>
        <w:t>Конечные автоматы</w:t>
      </w:r>
      <w:bookmarkEnd w:id="92"/>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93" w:name="_MON_1554491830"/>
    <w:bookmarkEnd w:id="93"/>
    <w:p w:rsidR="005C4EE4" w:rsidRDefault="005C4EE4" w:rsidP="005C4EE4">
      <w:pPr>
        <w:pStyle w:val="Image"/>
      </w:pPr>
      <w:r w:rsidRPr="005C4EE4">
        <w:object w:dxaOrig="9689" w:dyaOrig="2225">
          <v:shape id="_x0000_i1033" type="#_x0000_t75" style="width:484.5pt;height:110.25pt" o:ole="">
            <v:imagedata r:id="rId50" o:title=""/>
          </v:shape>
          <o:OLEObject Type="Embed" ProgID="Word.OpenDocumentText.12" ShapeID="_x0000_i1033" DrawAspect="Content" ObjectID="_1558222337" r:id="rId51"/>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2" o:title=""/>
          </v:shape>
          <o:OLEObject Type="Embed" ProgID="Visio.Drawing.15" ShapeID="_x0000_i1034" DrawAspect="Content" ObjectID="_1558222338" r:id="rId53"/>
        </w:object>
      </w:r>
    </w:p>
    <w:p w:rsidR="00714501" w:rsidRDefault="00714501" w:rsidP="00714501">
      <w:pPr>
        <w:pStyle w:val="ImageName"/>
      </w:pPr>
      <w:bookmarkStart w:id="94" w:name="_Ref480752640"/>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94"/>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95" w:name="_Toc484476562"/>
      <w:r>
        <w:t>Реализация поведения агента</w:t>
      </w:r>
      <w:bookmarkEnd w:id="95"/>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96" w:name="_Toc484476563"/>
      <w:r>
        <w:t>Поиск противника</w:t>
      </w:r>
      <w:bookmarkEnd w:id="96"/>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w:t>
      </w:r>
      <w:r>
        <w:lastRenderedPageBreak/>
        <w:t xml:space="preserve">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97" w:name="_Toc484476564"/>
      <w:r>
        <w:t>Атака</w:t>
      </w:r>
      <w:bookmarkEnd w:id="97"/>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98" w:name="_Ref480754642"/>
      <w:r>
        <w:lastRenderedPageBreak/>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98"/>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bookmarkStart w:id="99" w:name="_Toc484476565"/>
      <w:r>
        <w:t>Защита</w:t>
      </w:r>
      <w:bookmarkEnd w:id="99"/>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2847975" cy="28479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2848349" cy="2848349"/>
                    </a:xfrm>
                    <a:prstGeom prst="rect">
                      <a:avLst/>
                    </a:prstGeom>
                  </pic:spPr>
                </pic:pic>
              </a:graphicData>
            </a:graphic>
          </wp:inline>
        </w:drawing>
      </w:r>
    </w:p>
    <w:p w:rsidR="008716AD" w:rsidRDefault="008716AD" w:rsidP="008716AD">
      <w:pPr>
        <w:pStyle w:val="ImageName"/>
      </w:pPr>
      <w:bookmarkStart w:id="100" w:name="_Ref480755159"/>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100"/>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bookmarkStart w:id="101" w:name="_Toc484476566"/>
      <w:r>
        <w:t>Отступление и поиск аптечек</w:t>
      </w:r>
      <w:bookmarkEnd w:id="101"/>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028950" cy="30289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029347" cy="3029347"/>
                    </a:xfrm>
                    <a:prstGeom prst="rect">
                      <a:avLst/>
                    </a:prstGeom>
                  </pic:spPr>
                </pic:pic>
              </a:graphicData>
            </a:graphic>
          </wp:inline>
        </w:drawing>
      </w:r>
    </w:p>
    <w:p w:rsidR="000C651A" w:rsidRDefault="000C651A" w:rsidP="000C651A">
      <w:pPr>
        <w:pStyle w:val="ImageName"/>
      </w:pPr>
      <w:bookmarkStart w:id="102" w:name="_Ref480755664"/>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02"/>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lastRenderedPageBreak/>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bookmarkStart w:id="103" w:name="_Toc484476567"/>
      <w:r>
        <w:t>Вывод</w:t>
      </w:r>
      <w:bookmarkEnd w:id="103"/>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7" o:title=""/>
          </v:shape>
          <o:OLEObject Type="Embed" ProgID="Visio.Drawing.15" ShapeID="_x0000_i1035" DrawAspect="Content" ObjectID="_1558222339" r:id="rId58"/>
        </w:object>
      </w:r>
    </w:p>
    <w:p w:rsidR="0040368B" w:rsidRDefault="0040368B" w:rsidP="0040368B">
      <w:pPr>
        <w:pStyle w:val="ImageName"/>
        <w:rPr>
          <w:lang w:eastAsia="ru-RU"/>
        </w:rPr>
      </w:pPr>
      <w:bookmarkStart w:id="104"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04"/>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lastRenderedPageBreak/>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bookmarkStart w:id="105" w:name="_Toc484476568"/>
      <w:r>
        <w:rPr>
          <w:lang w:eastAsia="ru-RU"/>
        </w:rPr>
        <w:lastRenderedPageBreak/>
        <w:t>Деревья поведения</w:t>
      </w:r>
      <w:bookmarkEnd w:id="105"/>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bookmarkStart w:id="106" w:name="_Toc484476569"/>
      <w:r>
        <w:t>Описание элементов деревьев поведения</w:t>
      </w:r>
      <w:bookmarkEnd w:id="106"/>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9" o:title=""/>
          </v:shape>
          <o:OLEObject Type="Embed" ProgID="Visio.Drawing.15" ShapeID="_x0000_i1036" DrawAspect="Content" ObjectID="_1558222340" r:id="rId60"/>
        </w:object>
      </w:r>
    </w:p>
    <w:p w:rsidR="00344C38" w:rsidRDefault="00344C38" w:rsidP="00344C38">
      <w:pPr>
        <w:pStyle w:val="ImageName"/>
        <w:rPr>
          <w:lang w:eastAsia="ru-RU"/>
        </w:rPr>
      </w:pPr>
      <w:bookmarkStart w:id="107"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07"/>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1" o:title=""/>
          </v:shape>
          <o:OLEObject Type="Embed" ProgID="Visio.Drawing.15" ShapeID="_x0000_i1037" DrawAspect="Content" ObjectID="_1558222341" r:id="rId62"/>
        </w:object>
      </w:r>
    </w:p>
    <w:p w:rsidR="00344C38" w:rsidRDefault="00344C38" w:rsidP="00344C38">
      <w:pPr>
        <w:pStyle w:val="ImageName"/>
        <w:rPr>
          <w:lang w:eastAsia="ru-RU"/>
        </w:rPr>
      </w:pPr>
      <w:bookmarkStart w:id="108"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08"/>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3" o:title=""/>
          </v:shape>
          <o:OLEObject Type="Embed" ProgID="Visio.Drawing.15" ShapeID="_x0000_i1038" DrawAspect="Content" ObjectID="_1558222342" r:id="rId64"/>
        </w:object>
      </w:r>
    </w:p>
    <w:p w:rsidR="008828E7" w:rsidRDefault="008828E7" w:rsidP="008828E7">
      <w:pPr>
        <w:pStyle w:val="ImageName"/>
        <w:rPr>
          <w:lang w:eastAsia="ru-RU"/>
        </w:rPr>
      </w:pPr>
      <w:bookmarkStart w:id="109" w:name="_Ref481961653"/>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0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5" o:title=""/>
          </v:shape>
          <o:OLEObject Type="Embed" ProgID="Visio.Drawing.15" ShapeID="_x0000_i1039" DrawAspect="Content" ObjectID="_1558222343" r:id="rId66"/>
        </w:object>
      </w:r>
    </w:p>
    <w:p w:rsidR="001E1B3B" w:rsidRDefault="001E1B3B" w:rsidP="001E1B3B">
      <w:pPr>
        <w:pStyle w:val="ImageName"/>
        <w:rPr>
          <w:lang w:eastAsia="ru-RU"/>
        </w:rPr>
      </w:pPr>
      <w:bookmarkStart w:id="110"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10"/>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bookmarkStart w:id="111" w:name="_Toc484476570"/>
      <w:r>
        <w:rPr>
          <w:lang w:eastAsia="ru-RU"/>
        </w:rPr>
        <w:t>Реализация поведения агента</w:t>
      </w:r>
      <w:bookmarkEnd w:id="111"/>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7" o:title=""/>
          </v:shape>
          <o:OLEObject Type="Embed" ProgID="Visio.Drawing.15" ShapeID="_x0000_i1040" DrawAspect="Content" ObjectID="_1558222344" r:id="rId68"/>
        </w:object>
      </w:r>
    </w:p>
    <w:p w:rsidR="00030166" w:rsidRDefault="00030166" w:rsidP="00030166">
      <w:pPr>
        <w:pStyle w:val="ImageName"/>
        <w:rPr>
          <w:lang w:eastAsia="ru-RU"/>
        </w:rPr>
      </w:pPr>
      <w:bookmarkStart w:id="11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12"/>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9D2260" w:rsidP="00E5446F">
      <w:pPr>
        <w:pStyle w:val="Image"/>
      </w:pPr>
      <w:r>
        <w:object w:dxaOrig="11655" w:dyaOrig="2070">
          <v:shape id="_x0000_i1041" type="#_x0000_t75" style="width:492pt;height:87pt" o:ole="">
            <v:imagedata r:id="rId69" o:title=""/>
          </v:shape>
          <o:OLEObject Type="Embed" ProgID="Visio.Drawing.15" ShapeID="_x0000_i1041" DrawAspect="Content" ObjectID="_1558222345" r:id="rId70"/>
        </w:object>
      </w:r>
    </w:p>
    <w:p w:rsidR="00E5446F" w:rsidRDefault="00E5446F" w:rsidP="00E5446F">
      <w:pPr>
        <w:pStyle w:val="ImageName"/>
        <w:rPr>
          <w:lang w:eastAsia="ru-RU"/>
        </w:rPr>
      </w:pPr>
      <w:bookmarkStart w:id="11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13"/>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9D2260" w:rsidP="009D2260">
      <w:pPr>
        <w:pStyle w:val="Image"/>
      </w:pPr>
      <w:r w:rsidRPr="009D2260">
        <w:object w:dxaOrig="11655" w:dyaOrig="2070">
          <v:shape id="_x0000_i1042" type="#_x0000_t75" style="width:496.5pt;height:87.75pt" o:ole="">
            <v:imagedata r:id="rId71" o:title=""/>
          </v:shape>
          <o:OLEObject Type="Embed" ProgID="Visio.Drawing.15" ShapeID="_x0000_i1042" DrawAspect="Content" ObjectID="_1558222346" r:id="rId72"/>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9D2260" w:rsidP="009D2260">
      <w:pPr>
        <w:pStyle w:val="Image"/>
      </w:pPr>
      <w:r w:rsidRPr="009D2260">
        <w:object w:dxaOrig="11655" w:dyaOrig="3076">
          <v:shape id="_x0000_i1043" type="#_x0000_t75" style="width:476.25pt;height:125.25pt" o:ole="">
            <v:imagedata r:id="rId73" o:title=""/>
          </v:shape>
          <o:OLEObject Type="Embed" ProgID="Visio.Drawing.15" ShapeID="_x0000_i1043" DrawAspect="Content" ObjectID="_1558222347" r:id="rId74"/>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9D2260" w:rsidP="00E5446F">
      <w:pPr>
        <w:pStyle w:val="Image"/>
      </w:pPr>
      <w:r>
        <w:object w:dxaOrig="10861" w:dyaOrig="4636">
          <v:shape id="_x0000_i1044" type="#_x0000_t75" style="width:487.5pt;height:207.75pt" o:ole="">
            <v:imagedata r:id="rId75" o:title=""/>
          </v:shape>
          <o:OLEObject Type="Embed" ProgID="Visio.Drawing.15" ShapeID="_x0000_i1044" DrawAspect="Content" ObjectID="_1558222348" r:id="rId76"/>
        </w:object>
      </w:r>
    </w:p>
    <w:p w:rsidR="00E5446F" w:rsidRDefault="00E5446F" w:rsidP="00E5446F">
      <w:pPr>
        <w:pStyle w:val="ImageName"/>
        <w:rPr>
          <w:lang w:eastAsia="ru-RU"/>
        </w:rPr>
      </w:pPr>
      <w:bookmarkStart w:id="11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114"/>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7" o:title=""/>
          </v:shape>
          <o:OLEObject Type="Embed" ProgID="Visio.Drawing.15" ShapeID="_x0000_i1045" DrawAspect="Content" ObjectID="_1558222349" r:id="rId78"/>
        </w:object>
      </w:r>
    </w:p>
    <w:p w:rsidR="002B2C59" w:rsidRDefault="002B2C59" w:rsidP="002B2C59">
      <w:pPr>
        <w:pStyle w:val="ImageName"/>
        <w:rPr>
          <w:lang w:eastAsia="ru-RU"/>
        </w:rPr>
      </w:pPr>
      <w:bookmarkStart w:id="11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115"/>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 xml:space="preserve">Теперь в корне дерева расположена последовательность, а не селектор, так как работа дерева свелась в трем параллельным деятельностям агента вместо </w:t>
      </w:r>
      <w:r>
        <w:rPr>
          <w:lang w:eastAsia="ru-RU"/>
        </w:rPr>
        <w:lastRenderedPageBreak/>
        <w:t>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9" o:title=""/>
          </v:shape>
          <o:OLEObject Type="Embed" ProgID="Visio.Drawing.15" ShapeID="_x0000_i1046" DrawAspect="Content" ObjectID="_1558222350" r:id="rId80"/>
        </w:object>
      </w:r>
    </w:p>
    <w:p w:rsidR="008001EE" w:rsidRDefault="008001EE" w:rsidP="008001EE">
      <w:pPr>
        <w:pStyle w:val="ImageName"/>
        <w:rPr>
          <w:lang w:eastAsia="ru-RU"/>
        </w:rPr>
      </w:pPr>
      <w:bookmarkStart w:id="11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116"/>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9D2260" w:rsidP="008001EE">
      <w:pPr>
        <w:pStyle w:val="Image"/>
      </w:pPr>
      <w:r>
        <w:object w:dxaOrig="10335" w:dyaOrig="5971">
          <v:shape id="_x0000_i1047" type="#_x0000_t75" style="width:480.75pt;height:278.25pt" o:ole="">
            <v:imagedata r:id="rId81" o:title=""/>
          </v:shape>
          <o:OLEObject Type="Embed" ProgID="Visio.Drawing.15" ShapeID="_x0000_i1047" DrawAspect="Content" ObjectID="_1558222351" r:id="rId82"/>
        </w:object>
      </w:r>
    </w:p>
    <w:p w:rsidR="008001EE" w:rsidRDefault="008001EE" w:rsidP="008001EE">
      <w:pPr>
        <w:pStyle w:val="ImageName"/>
        <w:rPr>
          <w:lang w:eastAsia="ru-RU"/>
        </w:rPr>
      </w:pPr>
      <w:bookmarkStart w:id="11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117"/>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9D2260" w:rsidP="008001EE">
      <w:pPr>
        <w:pStyle w:val="Image"/>
      </w:pPr>
      <w:r>
        <w:object w:dxaOrig="11430" w:dyaOrig="4846">
          <v:shape id="_x0000_i1048" type="#_x0000_t75" style="width:472.5pt;height:200.25pt" o:ole="">
            <v:imagedata r:id="rId83" o:title=""/>
          </v:shape>
          <o:OLEObject Type="Embed" ProgID="Visio.Drawing.15" ShapeID="_x0000_i1048" DrawAspect="Content" ObjectID="_1558222352" r:id="rId84"/>
        </w:object>
      </w:r>
    </w:p>
    <w:p w:rsidR="008001EE" w:rsidRDefault="008001EE" w:rsidP="008001EE">
      <w:pPr>
        <w:pStyle w:val="ImageName"/>
        <w:rPr>
          <w:lang w:eastAsia="ru-RU"/>
        </w:rPr>
      </w:pPr>
      <w:bookmarkStart w:id="11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118"/>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bookmarkStart w:id="119" w:name="_Toc484476571"/>
      <w:r>
        <w:rPr>
          <w:lang w:eastAsia="ru-RU"/>
        </w:rPr>
        <w:t>Вывод</w:t>
      </w:r>
      <w:bookmarkEnd w:id="119"/>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w:t>
      </w:r>
      <w:r>
        <w:rPr>
          <w:lang w:eastAsia="ru-RU"/>
        </w:rPr>
        <w:lastRenderedPageBreak/>
        <w:t>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bookmarkStart w:id="120" w:name="_Toc484476572"/>
      <w:r>
        <w:rPr>
          <w:lang w:eastAsia="ru-RU"/>
        </w:rPr>
        <w:lastRenderedPageBreak/>
        <w:t>Нечеткая логика</w:t>
      </w:r>
      <w:bookmarkEnd w:id="120"/>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467FB8" w:rsidP="00D718FF">
      <w:pPr>
        <w:pStyle w:val="Image"/>
      </w:pPr>
      <w:r>
        <w:object w:dxaOrig="4651" w:dyaOrig="10246">
          <v:shape id="_x0000_i1049" type="#_x0000_t75" style="width:189pt;height:416.25pt" o:ole="">
            <v:imagedata r:id="rId85" o:title=""/>
          </v:shape>
          <o:OLEObject Type="Embed" ProgID="Visio.Drawing.15" ShapeID="_x0000_i1049" DrawAspect="Content" ObjectID="_1558222353" r:id="rId86"/>
        </w:object>
      </w:r>
    </w:p>
    <w:p w:rsidR="00D718FF" w:rsidRPr="00D718FF" w:rsidRDefault="00D718FF" w:rsidP="00D718FF">
      <w:pPr>
        <w:pStyle w:val="ImageName"/>
        <w:rPr>
          <w:lang w:eastAsia="ru-RU"/>
        </w:rPr>
      </w:pPr>
      <w:bookmarkStart w:id="121"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21"/>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A25F57">
      <w:pPr>
        <w:pStyle w:val="2"/>
        <w:rPr>
          <w:lang w:eastAsia="ru-RU"/>
        </w:rPr>
      </w:pPr>
      <w:bookmarkStart w:id="122" w:name="_Toc484476573"/>
      <w:r>
        <w:rPr>
          <w:lang w:eastAsia="ru-RU"/>
        </w:rPr>
        <w:lastRenderedPageBreak/>
        <w:t>Реализация поведения агента</w:t>
      </w:r>
      <w:bookmarkEnd w:id="122"/>
    </w:p>
    <w:p w:rsidR="00A25F57" w:rsidRDefault="00A25F57" w:rsidP="00A25F57">
      <w:pPr>
        <w:pStyle w:val="3"/>
        <w:rPr>
          <w:lang w:eastAsia="ru-RU"/>
        </w:rPr>
      </w:pPr>
      <w:bookmarkStart w:id="123" w:name="_Toc484476574"/>
      <w:r>
        <w:rPr>
          <w:lang w:eastAsia="ru-RU"/>
        </w:rPr>
        <w:t>Входные переменные</w:t>
      </w:r>
      <w:bookmarkEnd w:id="123"/>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4881739" cy="2647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5356" cy="2660761"/>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4"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24"/>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4895850" cy="26556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2315" cy="2664535"/>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5"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25"/>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26" w:name="_Toc484476575"/>
      <w:r>
        <w:rPr>
          <w:lang w:eastAsia="ru-RU"/>
        </w:rPr>
        <w:lastRenderedPageBreak/>
        <w:t>Выходные переменные</w:t>
      </w:r>
      <w:bookmarkEnd w:id="126"/>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5819775" cy="31567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2957" cy="3163909"/>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27"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27"/>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lastRenderedPageBreak/>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lastRenderedPageBreak/>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drawing>
          <wp:inline distT="0" distB="0" distL="0" distR="0">
            <wp:extent cx="5549027" cy="300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6037" cy="3019127"/>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28"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28"/>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lastRenderedPageBreak/>
        <w:drawing>
          <wp:inline distT="0" distB="0" distL="0" distR="0">
            <wp:extent cx="5724525" cy="31050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218" cy="3109809"/>
                    </a:xfrm>
                    <a:prstGeom prst="rect">
                      <a:avLst/>
                    </a:prstGeom>
                    <a:noFill/>
                    <a:ln>
                      <a:noFill/>
                    </a:ln>
                  </pic:spPr>
                </pic:pic>
              </a:graphicData>
            </a:graphic>
          </wp:inline>
        </w:drawing>
      </w:r>
    </w:p>
    <w:p w:rsidR="007061BC" w:rsidRDefault="007061BC" w:rsidP="00AF50D3">
      <w:pPr>
        <w:pStyle w:val="ImageName"/>
        <w:rPr>
          <w:lang w:eastAsia="ru-RU"/>
        </w:rPr>
      </w:pPr>
      <w:bookmarkStart w:id="129"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29"/>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30" w:name="_Toc484476576"/>
      <w:r>
        <w:rPr>
          <w:lang w:eastAsia="ru-RU"/>
        </w:rPr>
        <w:t>Правила вывода</w:t>
      </w:r>
      <w:bookmarkEnd w:id="130"/>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w:t>
      </w:r>
      <w:r w:rsidR="00270897">
        <w:rPr>
          <w:lang w:eastAsia="ru-RU"/>
        </w:rPr>
        <w:lastRenderedPageBreak/>
        <w:t>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31"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131"/>
    </w:p>
    <w:p w:rsidR="00880D4B" w:rsidRDefault="00D33929" w:rsidP="00D33929">
      <w:pPr>
        <w:pStyle w:val="ImageName"/>
        <w:rPr>
          <w:lang w:eastAsia="ru-RU"/>
        </w:rPr>
      </w:pPr>
      <w:r>
        <w:rPr>
          <w:lang w:eastAsia="ru-RU"/>
        </w:rPr>
        <w:t>Правила вывода</w:t>
      </w:r>
    </w:p>
    <w:tbl>
      <w:tblPr>
        <w:tblW w:w="103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947"/>
        <w:gridCol w:w="968"/>
        <w:gridCol w:w="992"/>
        <w:gridCol w:w="993"/>
        <w:gridCol w:w="992"/>
        <w:gridCol w:w="992"/>
        <w:gridCol w:w="992"/>
        <w:gridCol w:w="851"/>
      </w:tblGrid>
      <w:tr w:rsidR="00D611ED" w:rsidRPr="009D2260" w:rsidTr="009D2260">
        <w:trPr>
          <w:trHeight w:val="300"/>
        </w:trPr>
        <w:tc>
          <w:tcPr>
            <w:tcW w:w="2622" w:type="dxa"/>
            <w:gridSpan w:val="3"/>
            <w:shd w:val="clear" w:color="auto" w:fill="auto"/>
            <w:noWrap/>
            <w:vAlign w:val="bottom"/>
          </w:tcPr>
          <w:p w:rsidR="00D611ED" w:rsidRPr="009D2260" w:rsidRDefault="00D611ED" w:rsidP="00D611ED">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Входные переменные</w:t>
            </w:r>
          </w:p>
        </w:tc>
        <w:tc>
          <w:tcPr>
            <w:tcW w:w="7727" w:type="dxa"/>
            <w:gridSpan w:val="8"/>
            <w:shd w:val="clear" w:color="auto" w:fill="auto"/>
            <w:noWrap/>
            <w:vAlign w:val="bottom"/>
          </w:tcPr>
          <w:p w:rsidR="00D611ED" w:rsidRPr="009D2260" w:rsidRDefault="00D611ED"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Выходные переменные</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HPa</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HPп</w:t>
            </w:r>
          </w:p>
        </w:tc>
        <w:tc>
          <w:tcPr>
            <w:tcW w:w="1056" w:type="dxa"/>
            <w:shd w:val="clear" w:color="auto" w:fill="auto"/>
            <w:noWrap/>
            <w:vAlign w:val="bottom"/>
            <w:hideMark/>
          </w:tcPr>
          <w:p w:rsidR="00CF5E1F" w:rsidRPr="009D2260" w:rsidRDefault="00CF5E1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Видимость</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Дистанция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дистанции</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в укрытии</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за укрытием</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за стеной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аптечек</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прямой видимости</w:t>
            </w:r>
          </w:p>
        </w:tc>
        <w:tc>
          <w:tcPr>
            <w:tcW w:w="851"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Радиус поиска</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D04EEA" w:rsidRPr="009D2260" w:rsidRDefault="00CD262F"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bookmarkStart w:id="132" w:name="_Toc484476577"/>
      <w:r>
        <w:rPr>
          <w:lang w:eastAsia="ru-RU"/>
        </w:rPr>
        <w:t>Вывод</w:t>
      </w:r>
      <w:bookmarkEnd w:id="132"/>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w:t>
      </w:r>
      <w:r>
        <w:rPr>
          <w:lang w:eastAsia="ru-RU"/>
        </w:rPr>
        <w:lastRenderedPageBreak/>
        <w:t>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bookmarkStart w:id="133" w:name="_Toc484476578"/>
      <w:r>
        <w:rPr>
          <w:lang w:eastAsia="ru-RU"/>
        </w:rPr>
        <w:lastRenderedPageBreak/>
        <w:t>Нейронные сети</w:t>
      </w:r>
      <w:bookmarkEnd w:id="133"/>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bookmarkStart w:id="134" w:name="_Toc484476579"/>
      <w:r>
        <w:rPr>
          <w:lang w:eastAsia="ru-RU"/>
        </w:rPr>
        <w:t>Реализация поведения агента</w:t>
      </w:r>
      <w:bookmarkEnd w:id="134"/>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00B158B7" w:rsidRPr="00B158B7">
        <w:t>25</w:t>
      </w:r>
      <w:r w:rsidRPr="009936D1">
        <w:t xml:space="preserve">, </w:t>
      </w:r>
      <w:r w:rsidR="00B158B7" w:rsidRPr="00B158B7">
        <w:t>29</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w:t>
      </w:r>
      <w:r>
        <w:rPr>
          <w:lang w:eastAsia="ru-RU"/>
        </w:rPr>
        <w:lastRenderedPageBreak/>
        <w:t xml:space="preserve">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sidR="00B158B7" w:rsidRPr="00B158B7">
        <w:rPr>
          <w:lang w:eastAsia="ru-RU"/>
        </w:rPr>
        <w:t>7</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w:t>
      </w:r>
      <w:r>
        <w:lastRenderedPageBreak/>
        <w:t xml:space="preserve">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w:t>
      </w:r>
      <w:r w:rsidR="005D73F5">
        <w:lastRenderedPageBreak/>
        <w:t>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2">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35"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35"/>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3">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36"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36"/>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137" w:name="_Ref48446651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1</w:t>
      </w:r>
      <w:r w:rsidR="007A0945">
        <w:fldChar w:fldCharType="end"/>
      </w:r>
      <w:bookmarkEnd w:id="137"/>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572"/>
        <w:gridCol w:w="2365"/>
        <w:gridCol w:w="2366"/>
        <w:gridCol w:w="2325"/>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38" w:name="_Ref48446656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2</w:t>
      </w:r>
      <w:r w:rsidR="007A0945">
        <w:fldChar w:fldCharType="end"/>
      </w:r>
      <w:bookmarkEnd w:id="138"/>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197"/>
        <w:gridCol w:w="1861"/>
        <w:gridCol w:w="1862"/>
        <w:gridCol w:w="1690"/>
        <w:gridCol w:w="2018"/>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lastRenderedPageBreak/>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w:t>
      </w:r>
      <w:r>
        <w:lastRenderedPageBreak/>
        <w:t xml:space="preserve">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DE10E0" w:rsidRPr="00DE10E0" w:rsidRDefault="00DE10E0" w:rsidP="00DE10E0">
      <w:pPr>
        <w:pStyle w:val="ImageName"/>
        <w:rPr>
          <w:lang w:eastAsia="ru-RU"/>
        </w:rPr>
      </w:pPr>
      <w:bookmarkStart w:id="139"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39"/>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40" w:name="_Toc484476580"/>
      <w:r>
        <w:t>Вывод</w:t>
      </w:r>
      <w:bookmarkEnd w:id="140"/>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lastRenderedPageBreak/>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bookmarkStart w:id="141" w:name="_Toc484476581"/>
      <w:r>
        <w:lastRenderedPageBreak/>
        <w:t>Сравнение методов и алгоритмов принятия решений</w:t>
      </w:r>
      <w:bookmarkEnd w:id="141"/>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CB4F03" w:rsidRPr="00CB4F03" w:rsidRDefault="00CB4F03" w:rsidP="00CB4F03">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42" w:name="_Ref484466966"/>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1</w:t>
      </w:r>
      <w:r>
        <w:fldChar w:fldCharType="end"/>
      </w:r>
      <w:bookmarkEnd w:id="142"/>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671"/>
        <w:gridCol w:w="1730"/>
        <w:gridCol w:w="1766"/>
        <w:gridCol w:w="1697"/>
        <w:gridCol w:w="1764"/>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143" w:name="_Ref484466974"/>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2</w:t>
      </w:r>
      <w:r>
        <w:fldChar w:fldCharType="end"/>
      </w:r>
      <w:bookmarkEnd w:id="143"/>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623"/>
        <w:gridCol w:w="1757"/>
        <w:gridCol w:w="1779"/>
        <w:gridCol w:w="1789"/>
        <w:gridCol w:w="1680"/>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w:t>
            </w:r>
            <w:r>
              <w:lastRenderedPageBreak/>
              <w:t>решения, мкс</w:t>
            </w:r>
          </w:p>
        </w:tc>
        <w:tc>
          <w:tcPr>
            <w:tcW w:w="1806" w:type="dxa"/>
          </w:tcPr>
          <w:p w:rsidR="00B04CC2" w:rsidRDefault="00B04CC2" w:rsidP="000A138E">
            <w:pPr>
              <w:pStyle w:val="AwesomeStyle"/>
              <w:ind w:firstLine="0"/>
              <w:jc w:val="left"/>
            </w:pPr>
            <w:r>
              <w:lastRenderedPageBreak/>
              <w:t xml:space="preserve">Среднее количество </w:t>
            </w:r>
            <w:r>
              <w:lastRenderedPageBreak/>
              <w:t>нанесенного урона</w:t>
            </w:r>
          </w:p>
        </w:tc>
        <w:tc>
          <w:tcPr>
            <w:tcW w:w="1806" w:type="dxa"/>
          </w:tcPr>
          <w:p w:rsidR="00B04CC2" w:rsidRDefault="00B04CC2" w:rsidP="00B04CC2">
            <w:pPr>
              <w:pStyle w:val="AwesomeStyle"/>
              <w:ind w:firstLine="0"/>
              <w:jc w:val="left"/>
            </w:pPr>
            <w:r>
              <w:lastRenderedPageBreak/>
              <w:t xml:space="preserve">Среднее количество </w:t>
            </w:r>
            <w:r>
              <w:lastRenderedPageBreak/>
              <w:t>полученного урона</w:t>
            </w:r>
          </w:p>
        </w:tc>
        <w:tc>
          <w:tcPr>
            <w:tcW w:w="1806" w:type="dxa"/>
          </w:tcPr>
          <w:p w:rsidR="00B04CC2" w:rsidRDefault="001D4A7D" w:rsidP="000A138E">
            <w:pPr>
              <w:pStyle w:val="AwesomeStyle"/>
              <w:ind w:firstLine="0"/>
              <w:jc w:val="left"/>
            </w:pPr>
            <w:r>
              <w:lastRenderedPageBreak/>
              <w:t>Доля</w:t>
            </w:r>
            <w:r w:rsidR="00B04CC2">
              <w:t xml:space="preserve"> игр, в которых </w:t>
            </w:r>
            <w:r w:rsidR="00B04CC2">
              <w:lastRenderedPageBreak/>
              <w:t>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5362575" cy="2908311"/>
            <wp:effectExtent l="0" t="0" r="9525" b="635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E3883" w:rsidRDefault="000E3883" w:rsidP="00652C84">
      <w:pPr>
        <w:pStyle w:val="ImageName"/>
        <w:rPr>
          <w:lang w:eastAsia="ru-RU"/>
        </w:rPr>
      </w:pPr>
      <w:bookmarkStart w:id="144"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44"/>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5067300" cy="3282493"/>
            <wp:effectExtent l="0" t="0" r="0" b="1333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lastRenderedPageBreak/>
        <w:drawing>
          <wp:inline distT="0" distB="0" distL="0" distR="0" wp14:anchorId="01995E5E" wp14:editId="415B7571">
            <wp:extent cx="5624287" cy="3381375"/>
            <wp:effectExtent l="0" t="0" r="1460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652C84" w:rsidRDefault="00652C84" w:rsidP="00652C84">
      <w:pPr>
        <w:pStyle w:val="ImageName"/>
        <w:rPr>
          <w:lang w:eastAsia="ru-RU"/>
        </w:rPr>
      </w:pPr>
      <w:bookmarkStart w:id="145"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5"/>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5572125" cy="3643807"/>
            <wp:effectExtent l="0" t="0" r="9525" b="1397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A138E" w:rsidRDefault="00652C84" w:rsidP="00652C84">
      <w:pPr>
        <w:pStyle w:val="ImageName"/>
      </w:pPr>
      <w:bookmarkStart w:id="146" w:name="_Ref483768089"/>
      <w:r>
        <w:t xml:space="preserve">Рисунок </w:t>
      </w:r>
      <w:r w:rsidR="00E27A30">
        <w:fldChar w:fldCharType="begin"/>
      </w:r>
      <w:r w:rsidR="00E27A30">
        <w:instrText xml:space="preserve"> STYLEREF 1 \s </w:instrText>
      </w:r>
      <w:r w:rsidR="00E27A30">
        <w:fldChar w:fldCharType="separate"/>
      </w:r>
      <w:r w:rsidR="00B919E7">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46"/>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w:t>
      </w:r>
      <w:r w:rsidR="00E315AC">
        <w:lastRenderedPageBreak/>
        <w:t xml:space="preserve">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bookmarkStart w:id="147" w:name="_Toc484476582"/>
      <w:r>
        <w:lastRenderedPageBreak/>
        <w:t>Заключение</w:t>
      </w:r>
      <w:bookmarkEnd w:id="147"/>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CC35CB" w:rsidRDefault="00B4040E" w:rsidP="00B158B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w:t>
      </w:r>
      <w:r>
        <w:lastRenderedPageBreak/>
        <w:t xml:space="preserve">объединения правил, не зависящих от некоторых входных переменных, удалось сократить их количество до 12. </w:t>
      </w:r>
      <w:bookmarkStart w:id="148" w:name="_GoBack"/>
      <w:bookmarkEnd w:id="148"/>
    </w:p>
    <w:p w:rsidR="00AC7266" w:rsidRDefault="00AC7266" w:rsidP="00193B83">
      <w:pPr>
        <w:pStyle w:val="4"/>
        <w:numPr>
          <w:ilvl w:val="0"/>
          <w:numId w:val="0"/>
        </w:numPr>
        <w:ind w:left="720"/>
      </w:pPr>
      <w:r>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bookmarkStart w:id="149" w:name="_Toc484476583"/>
      <w:r>
        <w:lastRenderedPageBreak/>
        <w:t>Список использованных источников</w:t>
      </w:r>
      <w:bookmarkEnd w:id="149"/>
    </w:p>
    <w:p w:rsidR="00F3178F" w:rsidRDefault="00F3178F" w:rsidP="00F3178F">
      <w:pPr>
        <w:pStyle w:val="AwesomeStyle"/>
      </w:pPr>
      <w:r w:rsidRPr="00F3178F">
        <w:t xml:space="preserve">1 </w:t>
      </w:r>
      <w:r>
        <w:t>Батыршин И. З., Недосекин А. О. Нечеткие гибридные системы. Теория и практика. / Под ред. Н.Г. Ярушкиной. – М.: ФИЗМАТЛИТ, 2007.</w:t>
      </w:r>
    </w:p>
    <w:p w:rsidR="00F3178F" w:rsidRDefault="00F3178F" w:rsidP="00F3178F">
      <w:pPr>
        <w:pStyle w:val="AwesomeStyle"/>
      </w:pPr>
      <w:r w:rsidRPr="00F3178F">
        <w:t xml:space="preserve">2 </w:t>
      </w:r>
      <w:r>
        <w:t>Белоусов А. И., Ткачев С. Б. Дискретная математика. — М.: МГТУ, 2006. — 743 с.</w:t>
      </w:r>
    </w:p>
    <w:p w:rsidR="00F3178F" w:rsidRDefault="00F3178F" w:rsidP="00F3178F">
      <w:pPr>
        <w:pStyle w:val="AwesomeStyle"/>
      </w:pPr>
      <w:r w:rsidRPr="00F3178F">
        <w:t xml:space="preserve">3 </w:t>
      </w:r>
      <w:r>
        <w:t>Заде Л. Понятие лингвистической переменной и его применение к принятию приближенных решений. – М.: Мир, 1976.</w:t>
      </w:r>
    </w:p>
    <w:p w:rsidR="00F3178F" w:rsidRDefault="00F3178F" w:rsidP="00F3178F">
      <w:pPr>
        <w:pStyle w:val="AwesomeStyle"/>
      </w:pPr>
      <w:r w:rsidRPr="00F3178F">
        <w:t xml:space="preserve">4 </w:t>
      </w:r>
      <w:r>
        <w:t>Рассел С., Норвиг П. Искусственный интеллект: современный подход, 2-е изд. : Пер. с англ. – М.: Издательский дом «Вильямс», 2006.</w:t>
      </w:r>
    </w:p>
    <w:p w:rsidR="00F3178F" w:rsidRDefault="00F3178F" w:rsidP="00F3178F">
      <w:pPr>
        <w:pStyle w:val="AwesomeStyle"/>
      </w:pPr>
      <w:r w:rsidRPr="00F3178F">
        <w:t xml:space="preserve">5 </w:t>
      </w:r>
      <w:r>
        <w:t>Сирл Д. Разум мозга — компьютерная программа? – В МИРЕ НАУКИ. (Scientific American. Издание на русском языке). 1990. № 3</w:t>
      </w:r>
    </w:p>
    <w:p w:rsidR="00F3178F" w:rsidRDefault="00F3178F" w:rsidP="00F3178F">
      <w:pPr>
        <w:pStyle w:val="AwesomeStyle"/>
      </w:pPr>
      <w:r w:rsidRPr="00F3178F">
        <w:t xml:space="preserve">6 </w:t>
      </w:r>
      <w:r>
        <w:t>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 науки, выпуск № 12 (137) / том 137 / 2012.</w:t>
      </w:r>
    </w:p>
    <w:p w:rsidR="00F3178F" w:rsidRDefault="00F3178F" w:rsidP="00F3178F">
      <w:pPr>
        <w:pStyle w:val="AwesomeStyle"/>
      </w:pPr>
      <w:r>
        <w:rPr>
          <w:lang w:val="en-US"/>
        </w:rPr>
        <w:t xml:space="preserve">7 </w:t>
      </w:r>
      <w:r>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F3178F" w:rsidRDefault="00F3178F" w:rsidP="00F3178F">
      <w:pPr>
        <w:pStyle w:val="AwesomeStyle"/>
      </w:pPr>
      <w:r w:rsidRPr="00F3178F">
        <w:t xml:space="preserve">8 </w:t>
      </w:r>
      <w:r>
        <w:t xml:space="preserve">Штовба С. Д. Введение в теорию нечетких множеств и нечеткую логику [Электронный ресурс] / http://matlab.exponenta.ru/fuzzylogic/book1/1.php, дата обращения: 20.08.2016. </w:t>
      </w:r>
    </w:p>
    <w:p w:rsidR="00F3178F" w:rsidRDefault="00F3178F" w:rsidP="00F3178F">
      <w:pPr>
        <w:pStyle w:val="AwesomeStyle"/>
      </w:pPr>
      <w:r w:rsidRPr="00F3178F">
        <w:t xml:space="preserve">9 </w:t>
      </w:r>
      <w:r>
        <w:t>«Я ожидаю увидеть бота, с которым будет чрезвычайно тяжело играть»: в Nival рассказали DTF о создании Бориса [Электронный ресурс] / https://dtf.ru/4883-ya-ozhidayu-uvidet-bota-s-kotorym-budet-chrezvychayno-tyazhelo-igrat-v-nival-rasskazali-dtf-o-sozdanii-borisa, дата обращения: 16.03.2017.</w:t>
      </w:r>
    </w:p>
    <w:p w:rsidR="00F3178F" w:rsidRDefault="00F3178F" w:rsidP="00F3178F">
      <w:pPr>
        <w:pStyle w:val="AwesomeStyle"/>
      </w:pPr>
      <w:r w:rsidRPr="00F3178F">
        <w:t xml:space="preserve">10 </w:t>
      </w:r>
      <w:r>
        <w:t xml:space="preserve">Nival анонсирует первый в мире нейросетевой искусственный интеллект для RTS в игре Блицкриг 3 [Электронный ресурс] / </w:t>
      </w:r>
      <w:r>
        <w:lastRenderedPageBreak/>
        <w:t>http://ru.nival.com/news/newsline/2017/neural-network-ai-for-rts, дата обращения: 16.03.2017.</w:t>
      </w:r>
    </w:p>
    <w:p w:rsidR="00F3178F" w:rsidRPr="00F3178F" w:rsidRDefault="00F3178F" w:rsidP="00F3178F">
      <w:pPr>
        <w:pStyle w:val="AwesomeStyle"/>
        <w:rPr>
          <w:lang w:val="en-US"/>
        </w:rPr>
      </w:pPr>
      <w:r>
        <w:rPr>
          <w:lang w:val="en-US"/>
        </w:rPr>
        <w:t xml:space="preserve">11 </w:t>
      </w:r>
      <w:r w:rsidRPr="00F3178F">
        <w:rPr>
          <w:lang w:val="en-US"/>
        </w:rPr>
        <w:t>Bai Y., Wang D. Advanced Fuzzy Logic Technologies in Industrial Applications (Advances in Industrial Control). – Springer, 2006.</w:t>
      </w:r>
    </w:p>
    <w:p w:rsidR="00F3178F" w:rsidRPr="00F3178F" w:rsidRDefault="00F3178F" w:rsidP="00F3178F">
      <w:pPr>
        <w:pStyle w:val="AwesomeStyle"/>
        <w:rPr>
          <w:lang w:val="en-US"/>
        </w:rPr>
      </w:pPr>
      <w:r>
        <w:rPr>
          <w:lang w:val="en-US"/>
        </w:rPr>
        <w:t xml:space="preserve">12 </w:t>
      </w:r>
      <w:r w:rsidRPr="00F3178F">
        <w:rPr>
          <w:lang w:val="en-US"/>
        </w:rPr>
        <w:t>Buckland M. Programming game AI by example. – Wordware Publiching Inc. 2005.</w:t>
      </w:r>
    </w:p>
    <w:p w:rsidR="00F3178F" w:rsidRDefault="00F3178F" w:rsidP="00F3178F">
      <w:pPr>
        <w:pStyle w:val="AwesomeStyle"/>
      </w:pPr>
      <w:r>
        <w:rPr>
          <w:lang w:val="en-US"/>
        </w:rPr>
        <w:t xml:space="preserve">13 </w:t>
      </w:r>
      <w:r w:rsidRPr="00F3178F">
        <w:rPr>
          <w:lang w:val="en-US"/>
        </w:rPr>
        <w:t xml:space="preserve">Champandar A. J. 10 Reasons the Age of Finite State Machines is Over. </w:t>
      </w:r>
      <w:r>
        <w:t>December 28, 2007. [Электронный ресурс] / http://aigamedev.com/open/article/fsm-age-is-over/, дата обращения: 11.03.2017.</w:t>
      </w:r>
    </w:p>
    <w:p w:rsidR="00F3178F" w:rsidRDefault="00F3178F" w:rsidP="00F3178F">
      <w:pPr>
        <w:pStyle w:val="AwesomeStyle"/>
      </w:pPr>
      <w:r>
        <w:rPr>
          <w:lang w:val="en-US"/>
        </w:rPr>
        <w:t xml:space="preserve">14 </w:t>
      </w:r>
      <w:r w:rsidRPr="00F3178F">
        <w:rPr>
          <w:lang w:val="en-US"/>
        </w:rPr>
        <w:t xml:space="preserve">Champandar A. J. Understanding Behavior Trees. </w:t>
      </w:r>
      <w:r>
        <w:t>September 6, 2007. [Электронный ресурс] / http://aigamedev.com/open/article/bt-overview/, дата обращения: 12.03.2017.</w:t>
      </w:r>
    </w:p>
    <w:p w:rsidR="00F3178F" w:rsidRPr="00F3178F" w:rsidRDefault="00F3178F" w:rsidP="00F3178F">
      <w:pPr>
        <w:pStyle w:val="AwesomeStyle"/>
        <w:rPr>
          <w:lang w:val="en-US"/>
        </w:rPr>
      </w:pPr>
      <w:r>
        <w:rPr>
          <w:lang w:val="en-US"/>
        </w:rPr>
        <w:t xml:space="preserve">15 </w:t>
      </w:r>
      <w:r w:rsidRPr="00F3178F">
        <w:rPr>
          <w:lang w:val="en-US"/>
        </w:rPr>
        <w:t>Colledanchise M., Ögren P. How Behavior Trees Modularize Hybrid Control Systems and Generalize Sequential Behavior Compositions, the Subsumption Architecture, and Decision Trees. In IEEE Transactions on Robotics vol.PP, no.99, pp.1-18. 2016.</w:t>
      </w:r>
    </w:p>
    <w:p w:rsidR="00F3178F" w:rsidRPr="00F3178F" w:rsidRDefault="00F3178F" w:rsidP="00F3178F">
      <w:pPr>
        <w:pStyle w:val="AwesomeStyle"/>
        <w:rPr>
          <w:lang w:val="en-US"/>
        </w:rPr>
      </w:pPr>
      <w:r>
        <w:rPr>
          <w:lang w:val="en-US"/>
        </w:rPr>
        <w:t xml:space="preserve">16 </w:t>
      </w:r>
      <w:r w:rsidRPr="00F3178F">
        <w:rPr>
          <w:lang w:val="en-US"/>
        </w:rPr>
        <w:t>Combs W. E. The Combs Method for rapid inference. 1997.</w:t>
      </w:r>
    </w:p>
    <w:p w:rsidR="00F3178F" w:rsidRPr="00F3178F" w:rsidRDefault="00F3178F" w:rsidP="00F3178F">
      <w:pPr>
        <w:pStyle w:val="AwesomeStyle"/>
        <w:rPr>
          <w:lang w:val="en-US"/>
        </w:rPr>
      </w:pPr>
      <w:r>
        <w:rPr>
          <w:lang w:val="en-US"/>
        </w:rPr>
        <w:t xml:space="preserve">17 </w:t>
      </w:r>
      <w:r w:rsidRPr="00F3178F">
        <w:rPr>
          <w:lang w:val="en-US"/>
        </w:rPr>
        <w:t>DeepMind and Blizzard to release StarCraft II as an AI research environment [</w:t>
      </w:r>
      <w:r>
        <w:t>Электронный</w:t>
      </w:r>
      <w:r w:rsidRPr="00F3178F">
        <w:rPr>
          <w:lang w:val="en-US"/>
        </w:rPr>
        <w:t xml:space="preserve"> </w:t>
      </w:r>
      <w:r>
        <w:t>ресурс</w:t>
      </w:r>
      <w:r w:rsidRPr="00F3178F">
        <w:rPr>
          <w:lang w:val="en-US"/>
        </w:rPr>
        <w:t xml:space="preserve">] / https://deepmind.com/blog/deepmind-and-blizzard-release-starcraft-ii-ai-research-environment/, </w:t>
      </w:r>
      <w:r>
        <w:t>дата</w:t>
      </w:r>
      <w:r w:rsidRPr="00F3178F">
        <w:rPr>
          <w:lang w:val="en-US"/>
        </w:rPr>
        <w:t xml:space="preserve"> </w:t>
      </w:r>
      <w:r>
        <w:t>обращения</w:t>
      </w:r>
      <w:r w:rsidRPr="00F3178F">
        <w:rPr>
          <w:lang w:val="en-US"/>
        </w:rPr>
        <w:t>: 16.03.2017.</w:t>
      </w:r>
    </w:p>
    <w:p w:rsidR="00F3178F" w:rsidRPr="00F3178F" w:rsidRDefault="00F3178F" w:rsidP="00F3178F">
      <w:pPr>
        <w:pStyle w:val="AwesomeStyle"/>
        <w:rPr>
          <w:lang w:val="en-US"/>
        </w:rPr>
      </w:pPr>
      <w:r>
        <w:rPr>
          <w:lang w:val="en-US"/>
        </w:rPr>
        <w:t xml:space="preserve">18 </w:t>
      </w:r>
      <w:r w:rsidRPr="00F3178F">
        <w:rPr>
          <w:lang w:val="en-US"/>
        </w:rPr>
        <w:t>Gillberg J. AI Behavior Editing and Debugging in 'Tom Clancy's The Division'. Game Developers Conference, 2016.</w:t>
      </w:r>
    </w:p>
    <w:p w:rsidR="00F3178F" w:rsidRPr="00F3178F" w:rsidRDefault="00F3178F" w:rsidP="00F3178F">
      <w:pPr>
        <w:pStyle w:val="AwesomeStyle"/>
        <w:rPr>
          <w:lang w:val="en-US"/>
        </w:rPr>
      </w:pPr>
      <w:r>
        <w:rPr>
          <w:lang w:val="en-US"/>
        </w:rPr>
        <w:t xml:space="preserve">19 </w:t>
      </w:r>
      <w:r w:rsidRPr="00F3178F">
        <w:rPr>
          <w:lang w:val="en-US"/>
        </w:rPr>
        <w:t>Hanagan T. How to Have Fun in an Asylum – AI Game Conference, Vienna.  2012.</w:t>
      </w:r>
    </w:p>
    <w:p w:rsidR="00F3178F" w:rsidRPr="00F3178F" w:rsidRDefault="00F3178F" w:rsidP="00F3178F">
      <w:pPr>
        <w:pStyle w:val="AwesomeStyle"/>
        <w:rPr>
          <w:lang w:val="en-US"/>
        </w:rPr>
      </w:pPr>
      <w:r>
        <w:rPr>
          <w:lang w:val="en-US"/>
        </w:rPr>
        <w:t xml:space="preserve">20 </w:t>
      </w:r>
      <w:r w:rsidRPr="00F3178F">
        <w:rPr>
          <w:lang w:val="en-US"/>
        </w:rPr>
        <w:t>Isla D. Halo 3 – building a better battle. Game Developers Conference, 2008.</w:t>
      </w:r>
    </w:p>
    <w:p w:rsidR="00F3178F" w:rsidRPr="00F3178F" w:rsidRDefault="00F3178F" w:rsidP="00F3178F">
      <w:pPr>
        <w:pStyle w:val="AwesomeStyle"/>
        <w:rPr>
          <w:lang w:val="en-US"/>
        </w:rPr>
      </w:pPr>
      <w:r>
        <w:rPr>
          <w:lang w:val="en-US"/>
        </w:rPr>
        <w:t xml:space="preserve">21 </w:t>
      </w:r>
      <w:r w:rsidRPr="00F3178F">
        <w:rPr>
          <w:lang w:val="en-US"/>
        </w:rPr>
        <w:t>Isla D. Handling Complexity in the Halo 2 AI. Game Developers Conference, 2005.</w:t>
      </w:r>
    </w:p>
    <w:p w:rsidR="00F3178F" w:rsidRPr="00F3178F" w:rsidRDefault="00F3178F" w:rsidP="00F3178F">
      <w:pPr>
        <w:pStyle w:val="AwesomeStyle"/>
        <w:rPr>
          <w:lang w:val="en-US"/>
        </w:rPr>
      </w:pPr>
      <w:r>
        <w:rPr>
          <w:lang w:val="en-US"/>
        </w:rPr>
        <w:t xml:space="preserve">22 </w:t>
      </w:r>
      <w:r w:rsidRPr="00F3178F">
        <w:rPr>
          <w:lang w:val="en-US"/>
        </w:rPr>
        <w:t>Isla D., Abercrombie J. AI For Generated Worlds. Game Developers Conference, 2016.</w:t>
      </w:r>
    </w:p>
    <w:p w:rsidR="00F3178F" w:rsidRPr="00F3178F" w:rsidRDefault="00F3178F" w:rsidP="00F3178F">
      <w:pPr>
        <w:pStyle w:val="AwesomeStyle"/>
        <w:rPr>
          <w:lang w:val="en-US"/>
        </w:rPr>
      </w:pPr>
      <w:r>
        <w:rPr>
          <w:lang w:val="en-US"/>
        </w:rPr>
        <w:lastRenderedPageBreak/>
        <w:t xml:space="preserve">23 </w:t>
      </w:r>
      <w:r w:rsidRPr="00F3178F">
        <w:rPr>
          <w:lang w:val="en-US"/>
        </w:rPr>
        <w:t>Kirkpatrick J., Pascanu R., Rabinowitz N. Overcoming catastrophic forgetting in neural networks. Proceedings of the National Academy of Science of the United States of America. 2017.</w:t>
      </w:r>
    </w:p>
    <w:p w:rsidR="00F3178F" w:rsidRPr="00F3178F" w:rsidRDefault="00F3178F" w:rsidP="00F3178F">
      <w:pPr>
        <w:pStyle w:val="AwesomeStyle"/>
        <w:rPr>
          <w:lang w:val="en-US"/>
        </w:rPr>
      </w:pPr>
      <w:r>
        <w:rPr>
          <w:lang w:val="en-US"/>
        </w:rPr>
        <w:t xml:space="preserve">24 </w:t>
      </w:r>
      <w:r w:rsidRPr="00F3178F">
        <w:rPr>
          <w:lang w:val="en-US"/>
        </w:rPr>
        <w:t>Lim C. U., Baumgarten R., Colton, S. Evolving behaviour trees for the commercial game DEFCON. In Applications of Evolutionary Computation, pp. 100-110. Springer Berlin Heidelberg, 2010.</w:t>
      </w:r>
    </w:p>
    <w:p w:rsidR="00F3178F" w:rsidRPr="00F3178F" w:rsidRDefault="00F3178F" w:rsidP="00F3178F">
      <w:pPr>
        <w:pStyle w:val="AwesomeStyle"/>
        <w:rPr>
          <w:lang w:val="en-US"/>
        </w:rPr>
      </w:pPr>
      <w:r>
        <w:rPr>
          <w:lang w:val="en-US"/>
        </w:rPr>
        <w:t xml:space="preserve">25 </w:t>
      </w:r>
      <w:r w:rsidRPr="00F3178F">
        <w:rPr>
          <w:lang w:val="en-US"/>
        </w:rPr>
        <w:t>Millington I., Funge J. Artificial intelligence for games. – CRC Press, 2009.</w:t>
      </w:r>
    </w:p>
    <w:p w:rsidR="00F3178F" w:rsidRPr="00F3178F" w:rsidRDefault="00F3178F" w:rsidP="00F3178F">
      <w:pPr>
        <w:pStyle w:val="AwesomeStyle"/>
        <w:rPr>
          <w:lang w:val="en-US"/>
        </w:rPr>
      </w:pPr>
      <w:r>
        <w:rPr>
          <w:lang w:val="en-US"/>
        </w:rPr>
        <w:t xml:space="preserve">26 </w:t>
      </w:r>
      <w:r w:rsidRPr="00F3178F">
        <w:rPr>
          <w:lang w:val="en-US"/>
        </w:rPr>
        <w:t>Ming-Lun "Allen" Chou. A Brain Dump of What I Worked on for Uncharted 4 [</w:t>
      </w:r>
      <w:r>
        <w:t>Электронный</w:t>
      </w:r>
      <w:r w:rsidRPr="00F3178F">
        <w:rPr>
          <w:lang w:val="en-US"/>
        </w:rPr>
        <w:t xml:space="preserve"> </w:t>
      </w:r>
      <w:r>
        <w:t>ресурс</w:t>
      </w:r>
      <w:r w:rsidRPr="00F3178F">
        <w:rPr>
          <w:lang w:val="en-US"/>
        </w:rPr>
        <w:t xml:space="preserve">] / https://www.gamedev.net/resources/_/technical/game-programming/a-brain-dump-of-what-i-worked-on-for-uncharted-4-r4390/, </w:t>
      </w:r>
      <w:r>
        <w:t>дата</w:t>
      </w:r>
      <w:r w:rsidRPr="00F3178F">
        <w:rPr>
          <w:lang w:val="en-US"/>
        </w:rPr>
        <w:t xml:space="preserve"> </w:t>
      </w:r>
      <w:r>
        <w:t>обращения</w:t>
      </w:r>
      <w:r w:rsidRPr="00F3178F">
        <w:rPr>
          <w:lang w:val="en-US"/>
        </w:rPr>
        <w:t>: 28.05.2017.</w:t>
      </w:r>
    </w:p>
    <w:p w:rsidR="00F3178F" w:rsidRDefault="00F3178F" w:rsidP="00F3178F">
      <w:pPr>
        <w:pStyle w:val="AwesomeStyle"/>
      </w:pPr>
      <w:r>
        <w:rPr>
          <w:lang w:val="en-US"/>
        </w:rPr>
        <w:t xml:space="preserve">27 </w:t>
      </w:r>
      <w:r w:rsidRPr="00F3178F">
        <w:rPr>
          <w:lang w:val="en-US"/>
        </w:rPr>
        <w:t xml:space="preserve">New GTA V release tipped to rake in £1bn in sales / THE SCOTSMAN. </w:t>
      </w:r>
      <w:r>
        <w:t>Scotland’s National Newspaper. [Электронный ресурс] / http://www.scotsman.com/lifestyle/gadgets-gaming/new-gta-v-release-tipped-to-rake-in-1bn-in-sales-1-3081943, дата обращения: 6.03.2017.</w:t>
      </w:r>
    </w:p>
    <w:p w:rsidR="00F3178F" w:rsidRPr="00F3178F" w:rsidRDefault="00F3178F" w:rsidP="00F3178F">
      <w:pPr>
        <w:pStyle w:val="AwesomeStyle"/>
        <w:rPr>
          <w:lang w:val="en-US"/>
        </w:rPr>
      </w:pPr>
      <w:r>
        <w:rPr>
          <w:lang w:val="en-US"/>
        </w:rPr>
        <w:t xml:space="preserve">28 </w:t>
      </w:r>
      <w:r w:rsidRPr="00F3178F">
        <w:rPr>
          <w:lang w:val="en-US"/>
        </w:rPr>
        <w:t>Peng Peng, Quan Yuan, Ying Wen, Yaodong Yang, Zhenkun Tang, Haitao Long, Jun Wang. Multiagent Bidirectionally-Coordinated Nets for Learning to Play StarCraft Combat Games. Alibaba Group, University College London, 2017.</w:t>
      </w:r>
    </w:p>
    <w:p w:rsidR="00F3178F" w:rsidRPr="00F3178F" w:rsidRDefault="00F3178F" w:rsidP="00F3178F">
      <w:pPr>
        <w:pStyle w:val="AwesomeStyle"/>
        <w:rPr>
          <w:lang w:val="en-US"/>
        </w:rPr>
      </w:pPr>
      <w:r>
        <w:rPr>
          <w:lang w:val="en-US"/>
        </w:rPr>
        <w:t xml:space="preserve">29 </w:t>
      </w:r>
      <w:r w:rsidRPr="00F3178F">
        <w:rPr>
          <w:lang w:val="en-US"/>
        </w:rPr>
        <w:t>Robbins M. Neural Networks in Supreme Commander 2. Off the Beaten Path: Non-Traditional Uses of AI. Game Developers Conference, 2012.</w:t>
      </w:r>
    </w:p>
    <w:p w:rsidR="00F3178F" w:rsidRPr="00F3178F" w:rsidRDefault="00F3178F" w:rsidP="00F3178F">
      <w:pPr>
        <w:pStyle w:val="AwesomeStyle"/>
        <w:rPr>
          <w:lang w:val="en-US"/>
        </w:rPr>
      </w:pPr>
      <w:r>
        <w:rPr>
          <w:lang w:val="en-US"/>
        </w:rPr>
        <w:t xml:space="preserve">30 </w:t>
      </w:r>
      <w:r w:rsidRPr="00F3178F">
        <w:rPr>
          <w:lang w:val="en-US"/>
        </w:rPr>
        <w:t>Ross T.J. Fuzzy logic with engineering applications. Second edition. University of New Mexico, USA. – John Wiley &amp; Sons, Ltd, 2004.</w:t>
      </w:r>
    </w:p>
    <w:p w:rsidR="00F3178F" w:rsidRPr="00F3178F" w:rsidRDefault="00F3178F" w:rsidP="00F3178F">
      <w:pPr>
        <w:pStyle w:val="AwesomeStyle"/>
        <w:rPr>
          <w:lang w:val="en-US"/>
        </w:rPr>
      </w:pPr>
      <w:r>
        <w:rPr>
          <w:lang w:val="en-US"/>
        </w:rPr>
        <w:t xml:space="preserve">31 </w:t>
      </w:r>
      <w:r w:rsidRPr="00F3178F">
        <w:rPr>
          <w:lang w:val="en-US"/>
        </w:rPr>
        <w:t>William van der Sterren. Terrain Reasoning for 3D Action Games. Game Developers Conference, 2001.</w:t>
      </w:r>
    </w:p>
    <w:p w:rsidR="00CD0521" w:rsidRDefault="00F3178F" w:rsidP="00F3178F">
      <w:pPr>
        <w:pStyle w:val="AwesomeStyle"/>
        <w:rPr>
          <w:lang w:val="en-US"/>
        </w:rPr>
      </w:pPr>
      <w:r>
        <w:rPr>
          <w:lang w:val="en-US"/>
        </w:rPr>
        <w:t xml:space="preserve">32 </w:t>
      </w:r>
      <w:r w:rsidRPr="00F3178F">
        <w:rPr>
          <w:lang w:val="en-US"/>
        </w:rPr>
        <w:t xml:space="preserve">Zadeh L. A. Fuzzy sets. / Information and control 8. 1965. </w:t>
      </w:r>
      <w:r w:rsidR="00CD0521">
        <w:rPr>
          <w:lang w:val="en-US"/>
        </w:rPr>
        <w:br w:type="page"/>
      </w:r>
    </w:p>
    <w:p w:rsidR="00FB1DC1" w:rsidRPr="00193B83" w:rsidRDefault="00FB1DC1" w:rsidP="00FB1DC1">
      <w:pPr>
        <w:pStyle w:val="1"/>
        <w:numPr>
          <w:ilvl w:val="0"/>
          <w:numId w:val="0"/>
        </w:numPr>
        <w:ind w:left="709"/>
        <w:rPr>
          <w:lang w:val="en-US"/>
        </w:rPr>
      </w:pPr>
      <w:bookmarkStart w:id="150" w:name="_Toc484476584"/>
      <w:r>
        <w:lastRenderedPageBreak/>
        <w:t>Приложение</w:t>
      </w:r>
      <w:r w:rsidRPr="00193B83">
        <w:rPr>
          <w:lang w:val="en-US"/>
        </w:rPr>
        <w:t xml:space="preserve"> 1</w:t>
      </w:r>
      <w:bookmarkEnd w:id="150"/>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51" w:name="_Toc484476585"/>
      <w:r>
        <w:lastRenderedPageBreak/>
        <w:t>Приложение</w:t>
      </w:r>
      <w:r w:rsidRPr="00193B83">
        <w:rPr>
          <w:lang w:val="en-US"/>
        </w:rPr>
        <w:t xml:space="preserve"> 2</w:t>
      </w:r>
      <w:bookmarkEnd w:id="151"/>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52" w:name="_Toc484476586"/>
      <w:r>
        <w:lastRenderedPageBreak/>
        <w:t>Приложение</w:t>
      </w:r>
      <w:r w:rsidRPr="00FB1DC1">
        <w:rPr>
          <w:lang w:val="en-US"/>
        </w:rPr>
        <w:t xml:space="preserve"> 3</w:t>
      </w:r>
      <w:bookmarkEnd w:id="152"/>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53" w:name="_Toc484476587"/>
      <w:r>
        <w:lastRenderedPageBreak/>
        <w:t>Приложение 4</w:t>
      </w:r>
      <w:bookmarkEnd w:id="153"/>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54" w:name="_Toc484476588"/>
      <w:r>
        <w:lastRenderedPageBreak/>
        <w:t>Приложение</w:t>
      </w:r>
      <w:r>
        <w:rPr>
          <w:lang w:val="en-US"/>
        </w:rPr>
        <w:t xml:space="preserve"> 5</w:t>
      </w:r>
      <w:bookmarkEnd w:id="154"/>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lastRenderedPageBreak/>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55" w:name="_Toc484476589"/>
      <w:r>
        <w:lastRenderedPageBreak/>
        <w:t>Приложение 6</w:t>
      </w:r>
      <w:bookmarkEnd w:id="155"/>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56" w:name="_Toc484476590"/>
      <w:r>
        <w:lastRenderedPageBreak/>
        <w:t>Приложение 7</w:t>
      </w:r>
      <w:bookmarkEnd w:id="156"/>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lastRenderedPageBreak/>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57" w:name="_Toc484476591"/>
      <w:r>
        <w:lastRenderedPageBreak/>
        <w:t>Приложение 8</w:t>
      </w:r>
      <w:bookmarkEnd w:id="157"/>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58" w:name="_Toc484476592"/>
      <w:r>
        <w:lastRenderedPageBreak/>
        <w:t>Приложение 9</w:t>
      </w:r>
      <w:bookmarkEnd w:id="158"/>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A281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21BC" w:rsidRDefault="003121BC" w:rsidP="007243AD">
      <w:pPr>
        <w:spacing w:line="240" w:lineRule="auto"/>
      </w:pPr>
      <w:r>
        <w:separator/>
      </w:r>
    </w:p>
  </w:endnote>
  <w:endnote w:type="continuationSeparator" w:id="0">
    <w:p w:rsidR="003121BC" w:rsidRDefault="003121BC"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8626FB" w:rsidRDefault="008626FB">
        <w:pPr>
          <w:pStyle w:val="a6"/>
          <w:jc w:val="center"/>
        </w:pPr>
        <w:r>
          <w:fldChar w:fldCharType="begin"/>
        </w:r>
        <w:r>
          <w:instrText>PAGE   \* MERGEFORMAT</w:instrText>
        </w:r>
        <w:r>
          <w:fldChar w:fldCharType="separate"/>
        </w:r>
        <w:r w:rsidR="00B158B7">
          <w:rPr>
            <w:noProof/>
          </w:rPr>
          <w:t>104</w:t>
        </w:r>
        <w:r>
          <w:fldChar w:fldCharType="end"/>
        </w:r>
      </w:p>
    </w:sdtContent>
  </w:sdt>
  <w:p w:rsidR="008626FB" w:rsidRDefault="008626F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21BC" w:rsidRDefault="003121BC" w:rsidP="007243AD">
      <w:pPr>
        <w:spacing w:line="240" w:lineRule="auto"/>
      </w:pPr>
      <w:r>
        <w:separator/>
      </w:r>
    </w:p>
  </w:footnote>
  <w:footnote w:type="continuationSeparator" w:id="0">
    <w:p w:rsidR="003121BC" w:rsidRDefault="003121BC"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1978"/>
    <w:rsid w:val="00172B7E"/>
    <w:rsid w:val="001730A3"/>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502"/>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B6F8F"/>
    <w:rsid w:val="002C0A76"/>
    <w:rsid w:val="002D428B"/>
    <w:rsid w:val="002D6A62"/>
    <w:rsid w:val="002E2AA5"/>
    <w:rsid w:val="002E40F9"/>
    <w:rsid w:val="002F06AA"/>
    <w:rsid w:val="002F34B9"/>
    <w:rsid w:val="002F7AB3"/>
    <w:rsid w:val="00302D52"/>
    <w:rsid w:val="00303339"/>
    <w:rsid w:val="003064F3"/>
    <w:rsid w:val="00310FFF"/>
    <w:rsid w:val="003121BC"/>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67FB8"/>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1498D"/>
    <w:rsid w:val="005220AB"/>
    <w:rsid w:val="00523B36"/>
    <w:rsid w:val="0052540E"/>
    <w:rsid w:val="005274D5"/>
    <w:rsid w:val="00527606"/>
    <w:rsid w:val="00542501"/>
    <w:rsid w:val="00543100"/>
    <w:rsid w:val="0054498E"/>
    <w:rsid w:val="00544F37"/>
    <w:rsid w:val="0055075F"/>
    <w:rsid w:val="005515A1"/>
    <w:rsid w:val="00552739"/>
    <w:rsid w:val="005538CA"/>
    <w:rsid w:val="005571FC"/>
    <w:rsid w:val="00561600"/>
    <w:rsid w:val="00562B8C"/>
    <w:rsid w:val="00563D62"/>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582B"/>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26FB"/>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359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260"/>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B68CC"/>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8B7"/>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D0F6B"/>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4C04"/>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266B1"/>
    <w:rsid w:val="00F3178F"/>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0717"/>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2818"/>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688604041">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1.vsdx"/><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2.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emf"/><Relationship Id="rId37" Type="http://schemas.openxmlformats.org/officeDocument/2006/relationships/image" Target="media/image23.emf"/><Relationship Id="rId53" Type="http://schemas.openxmlformats.org/officeDocument/2006/relationships/package" Target="embeddings/_________Microsoft_Visio6.vsdx"/><Relationship Id="rId58" Type="http://schemas.openxmlformats.org/officeDocument/2006/relationships/package" Target="embeddings/_________Microsoft_Visio7.vsdx"/><Relationship Id="rId74" Type="http://schemas.openxmlformats.org/officeDocument/2006/relationships/package" Target="embeddings/_________Microsoft_Visio15.vsdx"/><Relationship Id="rId79" Type="http://schemas.openxmlformats.org/officeDocument/2006/relationships/image" Target="media/image50.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package" Target="embeddings/_________Microsoft_Visio10.vsdx"/><Relationship Id="rId69" Type="http://schemas.openxmlformats.org/officeDocument/2006/relationships/image" Target="media/image45.emf"/><Relationship Id="rId80" Type="http://schemas.openxmlformats.org/officeDocument/2006/relationships/package" Target="embeddings/_________Microsoft_Visio18.vsdx"/><Relationship Id="rId85"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package" Target="embeddings/_________Microsoft_Visio2.vsdx"/><Relationship Id="rId38" Type="http://schemas.openxmlformats.org/officeDocument/2006/relationships/package" Target="embeddings/_________Microsoft_Visio4.vsdx"/><Relationship Id="rId46" Type="http://schemas.openxmlformats.org/officeDocument/2006/relationships/package" Target="embeddings/_________Microsoft_Visio5.vsdx"/><Relationship Id="rId59" Type="http://schemas.openxmlformats.org/officeDocument/2006/relationships/image" Target="media/image40.emf"/><Relationship Id="rId67" Type="http://schemas.openxmlformats.org/officeDocument/2006/relationships/image" Target="media/image44.emf"/><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8.emf"/><Relationship Id="rId83" Type="http://schemas.openxmlformats.org/officeDocument/2006/relationships/image" Target="media/image52.emf"/><Relationship Id="rId88" Type="http://schemas.openxmlformats.org/officeDocument/2006/relationships/image" Target="media/image55.emf"/><Relationship Id="rId91" Type="http://schemas.openxmlformats.org/officeDocument/2006/relationships/image" Target="media/image58.emf"/><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package" Target="embeddings/_________Microsoft_Visio3.vsdx"/><Relationship Id="rId49" Type="http://schemas.openxmlformats.org/officeDocument/2006/relationships/image" Target="media/image33.png"/><Relationship Id="rId57" Type="http://schemas.openxmlformats.org/officeDocument/2006/relationships/image" Target="media/image39.emf"/><Relationship Id="rId10" Type="http://schemas.openxmlformats.org/officeDocument/2006/relationships/image" Target="media/image2.wmf"/><Relationship Id="rId31" Type="http://schemas.openxmlformats.org/officeDocument/2006/relationships/oleObject" Target="embeddings/oleObject3.bin"/><Relationship Id="rId44" Type="http://schemas.openxmlformats.org/officeDocument/2006/relationships/image" Target="media/image29.png"/><Relationship Id="rId52" Type="http://schemas.openxmlformats.org/officeDocument/2006/relationships/image" Target="media/image35.emf"/><Relationship Id="rId60" Type="http://schemas.openxmlformats.org/officeDocument/2006/relationships/package" Target="embeddings/_________Microsoft_Visio8.vsdx"/><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package" Target="embeddings/_________Microsoft_Visio17.vsdx"/><Relationship Id="rId81" Type="http://schemas.openxmlformats.org/officeDocument/2006/relationships/image" Target="media/image51.emf"/><Relationship Id="rId86" Type="http://schemas.openxmlformats.org/officeDocument/2006/relationships/package" Target="embeddings/_________Microsoft_Visio21.vsdx"/><Relationship Id="rId94" Type="http://schemas.openxmlformats.org/officeDocument/2006/relationships/chart" Target="charts/chart1.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package" Target="embeddings/_________Microsoft_Visio16.vsdx"/><Relationship Id="rId97"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59.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package" Target="embeddings/_________Microsoft_Visio11.vsdx"/><Relationship Id="rId87" Type="http://schemas.openxmlformats.org/officeDocument/2006/relationships/image" Target="media/image54.emf"/><Relationship Id="rId61" Type="http://schemas.openxmlformats.org/officeDocument/2006/relationships/image" Target="media/image41.emf"/><Relationship Id="rId82" Type="http://schemas.openxmlformats.org/officeDocument/2006/relationships/package" Target="embeddings/_________Microsoft_Visio19.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8.png"/><Relationship Id="rId77" Type="http://schemas.openxmlformats.org/officeDocument/2006/relationships/image" Target="media/image49.emf"/><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4.bin"/><Relationship Id="rId72" Type="http://schemas.openxmlformats.org/officeDocument/2006/relationships/package" Target="embeddings/_________Microsoft_Visio14.vsdx"/><Relationship Id="rId93" Type="http://schemas.openxmlformats.org/officeDocument/2006/relationships/image" Target="media/image60.gif"/><Relationship Id="rId9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540651072"/>
        <c:axId val="540665632"/>
      </c:lineChart>
      <c:catAx>
        <c:axId val="540651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0665632"/>
        <c:crosses val="autoZero"/>
        <c:auto val="1"/>
        <c:lblAlgn val="ctr"/>
        <c:lblOffset val="100"/>
        <c:noMultiLvlLbl val="0"/>
      </c:catAx>
      <c:valAx>
        <c:axId val="540665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0651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540679072"/>
        <c:axId val="540679632"/>
      </c:barChart>
      <c:catAx>
        <c:axId val="54067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0679632"/>
        <c:crosses val="autoZero"/>
        <c:auto val="1"/>
        <c:lblAlgn val="ctr"/>
        <c:lblOffset val="100"/>
        <c:noMultiLvlLbl val="0"/>
      </c:catAx>
      <c:valAx>
        <c:axId val="54067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067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640335456"/>
        <c:axId val="640334336"/>
      </c:barChart>
      <c:catAx>
        <c:axId val="640335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0334336"/>
        <c:crosses val="autoZero"/>
        <c:auto val="1"/>
        <c:lblAlgn val="ctr"/>
        <c:lblOffset val="100"/>
        <c:noMultiLvlLbl val="0"/>
      </c:catAx>
      <c:valAx>
        <c:axId val="640334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0335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640325376"/>
        <c:axId val="640325936"/>
      </c:barChart>
      <c:catAx>
        <c:axId val="640325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0325936"/>
        <c:crosses val="autoZero"/>
        <c:auto val="1"/>
        <c:lblAlgn val="ctr"/>
        <c:lblOffset val="100"/>
        <c:noMultiLvlLbl val="0"/>
      </c:catAx>
      <c:valAx>
        <c:axId val="640325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0325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494281024"/>
        <c:axId val="499566512"/>
      </c:barChart>
      <c:catAx>
        <c:axId val="494281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9566512"/>
        <c:crosses val="autoZero"/>
        <c:auto val="1"/>
        <c:lblAlgn val="ctr"/>
        <c:lblOffset val="100"/>
        <c:noMultiLvlLbl val="0"/>
      </c:catAx>
      <c:valAx>
        <c:axId val="499566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4281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F1601-0200-43B1-84C5-440D1EABD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172</Pages>
  <Words>36141</Words>
  <Characters>206005</Characters>
  <Application>Microsoft Office Word</Application>
  <DocSecurity>0</DocSecurity>
  <Lines>1716</Lines>
  <Paragraphs>483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62</cp:revision>
  <dcterms:created xsi:type="dcterms:W3CDTF">2017-06-05T19:41:00Z</dcterms:created>
  <dcterms:modified xsi:type="dcterms:W3CDTF">2017-06-05T23:43:00Z</dcterms:modified>
</cp:coreProperties>
</file>